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E14D" w14:textId="77777777" w:rsidR="00DE1183" w:rsidRPr="00451F9C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76E90BFB" w14:textId="77777777" w:rsidR="001517BC" w:rsidRPr="00451F9C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451F9C">
        <w:rPr>
          <w:rFonts w:ascii="GHEA Grapalat" w:hAnsi="GHEA Grapalat"/>
          <w:b/>
          <w:szCs w:val="24"/>
        </w:rPr>
        <w:t>ОБЪЯВЛЕНИЕ</w:t>
      </w:r>
    </w:p>
    <w:p w14:paraId="657D812F" w14:textId="77777777" w:rsidR="00DE1183" w:rsidRPr="00451F9C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451F9C">
        <w:rPr>
          <w:rFonts w:ascii="GHEA Grapalat" w:hAnsi="GHEA Grapalat"/>
          <w:b/>
          <w:szCs w:val="24"/>
        </w:rPr>
        <w:t>о заключенном договоре</w:t>
      </w:r>
    </w:p>
    <w:p w14:paraId="1AD1E296" w14:textId="5575EA15" w:rsidR="00CB3E36" w:rsidRPr="00451F9C" w:rsidRDefault="004A68C9" w:rsidP="006A39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sz w:val="20"/>
          <w:lang w:bidi="ar-SA"/>
        </w:rPr>
      </w:pPr>
      <w:r w:rsidRPr="007D519A">
        <w:rPr>
          <w:rFonts w:ascii="Sylfaen" w:hAnsi="Sylfaen"/>
          <w:b/>
          <w:bCs/>
          <w:iCs/>
          <w:lang w:val="pt-BR"/>
        </w:rPr>
        <w:t xml:space="preserve">       </w:t>
      </w:r>
      <w:r w:rsidR="007D519A" w:rsidRPr="007D519A">
        <w:rPr>
          <w:rFonts w:ascii="Sylfaen" w:hAnsi="Sylfaen"/>
          <w:b/>
          <w:bCs/>
          <w:iCs/>
          <w:lang w:val="pt-BR"/>
        </w:rPr>
        <w:t>ГНКО &lt;&lt;45-ая Гюмрийская средная школа Ширакской области РА&gt;</w:t>
      </w:r>
      <w:r w:rsidR="007D519A" w:rsidRPr="00EF09BE">
        <w:rPr>
          <w:rFonts w:ascii="Sylfaen" w:hAnsi="Sylfaen"/>
          <w:i/>
          <w:sz w:val="18"/>
          <w:szCs w:val="18"/>
          <w:lang w:val="hy-AM"/>
        </w:rPr>
        <w:t>&gt;</w:t>
      </w:r>
      <w:r w:rsidR="00CB3E36" w:rsidRPr="00451F9C">
        <w:rPr>
          <w:rFonts w:ascii="inherit" w:hAnsi="inherit" w:cs="Courier New"/>
          <w:sz w:val="20"/>
          <w:lang w:bidi="ar-SA"/>
        </w:rPr>
        <w:t>, который находится в г</w:t>
      </w:r>
      <w:r w:rsidR="00CB3E36" w:rsidRPr="007D519A">
        <w:rPr>
          <w:rFonts w:ascii="Sylfaen" w:hAnsi="Sylfaen"/>
          <w:b/>
          <w:bCs/>
          <w:iCs/>
          <w:lang w:val="pt-BR"/>
        </w:rPr>
        <w:t xml:space="preserve">. </w:t>
      </w:r>
      <w:r w:rsidR="007D519A" w:rsidRPr="007D519A">
        <w:rPr>
          <w:rFonts w:ascii="Sylfaen" w:hAnsi="Sylfaen" w:hint="eastAsia"/>
          <w:b/>
          <w:bCs/>
          <w:iCs/>
          <w:lang w:val="pt-BR"/>
        </w:rPr>
        <w:t>Гюмри</w:t>
      </w:r>
      <w:r w:rsidR="007D519A" w:rsidRPr="007D519A">
        <w:rPr>
          <w:rFonts w:ascii="Sylfaen" w:hAnsi="Sylfaen"/>
          <w:b/>
          <w:bCs/>
          <w:iCs/>
          <w:lang w:val="pt-BR"/>
        </w:rPr>
        <w:t>, Ай</w:t>
      </w:r>
      <w:r w:rsidR="007D519A" w:rsidRPr="007D519A">
        <w:rPr>
          <w:rFonts w:ascii="Sylfaen" w:hAnsi="Sylfaen" w:hint="eastAsia"/>
          <w:b/>
          <w:bCs/>
          <w:iCs/>
          <w:lang w:val="pt-BR"/>
        </w:rPr>
        <w:t>г</w:t>
      </w:r>
      <w:r w:rsidR="007D519A" w:rsidRPr="007D519A">
        <w:rPr>
          <w:rFonts w:ascii="Sylfaen" w:hAnsi="Sylfaen"/>
          <w:b/>
          <w:bCs/>
          <w:iCs/>
          <w:lang w:val="pt-BR"/>
        </w:rPr>
        <w:t>абац 3 ряд 36,</w:t>
      </w:r>
      <w:r w:rsidR="007D519A" w:rsidRPr="007D519A">
        <w:rPr>
          <w:rFonts w:ascii="Sylfaen" w:hAnsi="Sylfaen"/>
          <w:i/>
          <w:sz w:val="18"/>
          <w:szCs w:val="18"/>
          <w:u w:val="single"/>
        </w:rPr>
        <w:t xml:space="preserve"> </w:t>
      </w:r>
      <w:r w:rsidR="00CB3E36" w:rsidRPr="00451F9C">
        <w:rPr>
          <w:rFonts w:ascii="inherit" w:hAnsi="inherit" w:cs="Courier New"/>
          <w:sz w:val="20"/>
          <w:lang w:bidi="ar-SA"/>
        </w:rPr>
        <w:t xml:space="preserve">ниже представлено приобретение </w:t>
      </w:r>
      <w:r w:rsidR="006A393F" w:rsidRPr="00451F9C">
        <w:rPr>
          <w:rFonts w:ascii="inherit" w:hAnsi="inherit" w:cs="Courier New"/>
          <w:sz w:val="20"/>
          <w:lang w:bidi="ar-SA"/>
        </w:rPr>
        <w:t xml:space="preserve">Пищевых Продуктов  </w:t>
      </w:r>
      <w:r w:rsidR="00CB3E36" w:rsidRPr="00451F9C">
        <w:rPr>
          <w:rFonts w:ascii="inherit" w:hAnsi="inherit" w:cs="Courier New"/>
          <w:sz w:val="20"/>
          <w:lang w:bidi="ar-SA"/>
        </w:rPr>
        <w:t xml:space="preserve">для его </w:t>
      </w:r>
      <w:proofErr w:type="spellStart"/>
      <w:r w:rsidR="00CB3E36" w:rsidRPr="00451F9C">
        <w:rPr>
          <w:rFonts w:ascii="inherit" w:hAnsi="inherit" w:cs="Courier New"/>
          <w:sz w:val="20"/>
          <w:lang w:bidi="ar-SA"/>
        </w:rPr>
        <w:t>нуждв</w:t>
      </w:r>
      <w:proofErr w:type="spellEnd"/>
      <w:r w:rsidR="00CB3E36" w:rsidRPr="00451F9C">
        <w:rPr>
          <w:rFonts w:ascii="inherit" w:hAnsi="inherit" w:cs="Courier New"/>
          <w:sz w:val="20"/>
          <w:lang w:bidi="ar-SA"/>
        </w:rPr>
        <w:t xml:space="preserve"> результате процедуры закупки под кодом </w:t>
      </w:r>
      <w:r w:rsidR="00ED2E3F" w:rsidRPr="00FE3BC6">
        <w:rPr>
          <w:rFonts w:ascii="Sylfaen" w:hAnsi="Sylfaen"/>
          <w:b/>
          <w:bCs/>
          <w:iCs/>
          <w:lang w:val="pt-BR"/>
        </w:rPr>
        <w:t>Գ45ՄԴ-</w:t>
      </w:r>
      <w:r w:rsidR="00ED2E3F" w:rsidRPr="00FE3BC6">
        <w:rPr>
          <w:rFonts w:ascii="Sylfaen" w:hAnsi="Sylfaen"/>
          <w:b/>
          <w:bCs/>
          <w:iCs/>
          <w:lang w:val="hy-AM"/>
        </w:rPr>
        <w:t>ԳՀ</w:t>
      </w:r>
      <w:r w:rsidR="00ED2E3F" w:rsidRPr="00FE3BC6">
        <w:rPr>
          <w:rFonts w:ascii="Sylfaen" w:hAnsi="Sylfaen"/>
          <w:b/>
          <w:bCs/>
          <w:iCs/>
          <w:lang w:val="pt-BR"/>
        </w:rPr>
        <w:t>ԱՊՁԲ-2</w:t>
      </w:r>
      <w:r w:rsidR="00ED2E3F" w:rsidRPr="00FE3BC6">
        <w:rPr>
          <w:rFonts w:ascii="Sylfaen" w:hAnsi="Sylfaen"/>
          <w:b/>
          <w:bCs/>
          <w:iCs/>
          <w:lang w:val="de-DE"/>
        </w:rPr>
        <w:t>4/</w:t>
      </w:r>
      <w:r w:rsidR="00E422DF">
        <w:rPr>
          <w:rFonts w:ascii="Sylfaen" w:hAnsi="Sylfaen"/>
          <w:b/>
          <w:bCs/>
          <w:iCs/>
          <w:lang w:val="hy-AM"/>
        </w:rPr>
        <w:t>2</w:t>
      </w:r>
      <w:r w:rsidR="00CB3E36" w:rsidRPr="00451F9C">
        <w:rPr>
          <w:rFonts w:ascii="inherit" w:hAnsi="inherit" w:cs="Courier New"/>
          <w:sz w:val="20"/>
          <w:lang w:bidi="ar-SA"/>
        </w:rPr>
        <w:t xml:space="preserve">, организованной с </w:t>
      </w:r>
      <w:proofErr w:type="spellStart"/>
      <w:r w:rsidR="00CB3E36" w:rsidRPr="00451F9C">
        <w:rPr>
          <w:rFonts w:ascii="inherit" w:hAnsi="inherit" w:cs="Courier New"/>
          <w:sz w:val="20"/>
          <w:lang w:bidi="ar-SA"/>
        </w:rPr>
        <w:t>цельюинформация</w:t>
      </w:r>
      <w:proofErr w:type="spellEnd"/>
      <w:r w:rsidR="00CB3E36" w:rsidRPr="00451F9C">
        <w:rPr>
          <w:rFonts w:ascii="inherit" w:hAnsi="inherit" w:cs="Courier New"/>
          <w:sz w:val="20"/>
          <w:lang w:bidi="ar-SA"/>
        </w:rPr>
        <w:t xml:space="preserve"> о заключенном договоре:</w:t>
      </w:r>
    </w:p>
    <w:p w14:paraId="00EE474C" w14:textId="77777777" w:rsidR="005461BC" w:rsidRPr="00451F9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8"/>
        <w:gridCol w:w="172"/>
        <w:gridCol w:w="1424"/>
        <w:gridCol w:w="373"/>
        <w:gridCol w:w="324"/>
        <w:gridCol w:w="192"/>
        <w:gridCol w:w="398"/>
        <w:gridCol w:w="141"/>
        <w:gridCol w:w="95"/>
        <w:gridCol w:w="210"/>
        <w:gridCol w:w="601"/>
        <w:gridCol w:w="10"/>
        <w:gridCol w:w="170"/>
        <w:gridCol w:w="474"/>
        <w:gridCol w:w="616"/>
        <w:gridCol w:w="16"/>
        <w:gridCol w:w="519"/>
        <w:gridCol w:w="204"/>
        <w:gridCol w:w="104"/>
        <w:gridCol w:w="83"/>
        <w:gridCol w:w="152"/>
        <w:gridCol w:w="148"/>
        <w:gridCol w:w="625"/>
        <w:gridCol w:w="65"/>
        <w:gridCol w:w="774"/>
        <w:gridCol w:w="217"/>
        <w:gridCol w:w="245"/>
        <w:gridCol w:w="59"/>
        <w:gridCol w:w="1843"/>
        <w:gridCol w:w="12"/>
      </w:tblGrid>
      <w:tr w:rsidR="00451F9C" w:rsidRPr="00451F9C" w14:paraId="56C79D15" w14:textId="77777777" w:rsidTr="00D75028">
        <w:trPr>
          <w:gridAfter w:val="1"/>
          <w:wAfter w:w="12" w:type="dxa"/>
          <w:trHeight w:val="146"/>
          <w:jc w:val="center"/>
        </w:trPr>
        <w:tc>
          <w:tcPr>
            <w:tcW w:w="1117" w:type="dxa"/>
            <w:gridSpan w:val="3"/>
            <w:shd w:val="clear" w:color="auto" w:fill="auto"/>
            <w:vAlign w:val="center"/>
          </w:tcPr>
          <w:p w14:paraId="5031E7EE" w14:textId="77777777" w:rsidR="005461BC" w:rsidRPr="00451F9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27"/>
            <w:shd w:val="clear" w:color="auto" w:fill="auto"/>
            <w:vAlign w:val="center"/>
          </w:tcPr>
          <w:p w14:paraId="259B6D94" w14:textId="77777777" w:rsidR="005461BC" w:rsidRPr="00451F9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451F9C" w:rsidRPr="00451F9C" w14:paraId="198F34C7" w14:textId="77777777" w:rsidTr="00D75028">
        <w:trPr>
          <w:gridAfter w:val="1"/>
          <w:wAfter w:w="12" w:type="dxa"/>
          <w:trHeight w:val="110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42E2120F" w14:textId="77777777" w:rsidR="009F073F" w:rsidRPr="00451F9C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451F9C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75DBA4B5" w14:textId="77777777" w:rsidR="009F073F" w:rsidRPr="00451F9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064ABD1A" w14:textId="77777777" w:rsidR="009F073F" w:rsidRPr="00451F9C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451F9C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C453FF8" w14:textId="77777777" w:rsidR="009F073F" w:rsidRPr="00451F9C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6" w:type="dxa"/>
            <w:gridSpan w:val="11"/>
            <w:shd w:val="clear" w:color="auto" w:fill="auto"/>
            <w:vAlign w:val="center"/>
          </w:tcPr>
          <w:p w14:paraId="07B40FC6" w14:textId="77777777" w:rsidR="009F073F" w:rsidRPr="00451F9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26" w:type="dxa"/>
            <w:gridSpan w:val="5"/>
            <w:vMerge w:val="restart"/>
            <w:shd w:val="clear" w:color="auto" w:fill="auto"/>
            <w:vAlign w:val="center"/>
          </w:tcPr>
          <w:p w14:paraId="21CDCA04" w14:textId="77777777" w:rsidR="009F073F" w:rsidRPr="00451F9C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14:paraId="6ECBBFEF" w14:textId="77777777" w:rsidR="009F073F" w:rsidRPr="00451F9C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451F9C" w:rsidRPr="00451F9C" w14:paraId="0CB07563" w14:textId="77777777" w:rsidTr="00D75028">
        <w:trPr>
          <w:gridAfter w:val="1"/>
          <w:wAfter w:w="12" w:type="dxa"/>
          <w:trHeight w:val="175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25E88100" w14:textId="77777777" w:rsidR="009F073F" w:rsidRPr="00451F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63A99425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7BA543A7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0E21534F" w14:textId="77777777" w:rsidR="009F073F" w:rsidRPr="00451F9C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2F85B812" w14:textId="77777777" w:rsidR="009F073F" w:rsidRPr="00451F9C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496" w:type="dxa"/>
            <w:gridSpan w:val="11"/>
            <w:shd w:val="clear" w:color="auto" w:fill="auto"/>
            <w:vAlign w:val="center"/>
          </w:tcPr>
          <w:p w14:paraId="37F3511F" w14:textId="77777777" w:rsidR="009F073F" w:rsidRPr="00451F9C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26" w:type="dxa"/>
            <w:gridSpan w:val="5"/>
            <w:vMerge/>
            <w:shd w:val="clear" w:color="auto" w:fill="auto"/>
          </w:tcPr>
          <w:p w14:paraId="0C7BF026" w14:textId="77777777" w:rsidR="009F073F" w:rsidRPr="00451F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14:paraId="09B8AC23" w14:textId="77777777" w:rsidR="009F073F" w:rsidRPr="00451F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F9C" w:rsidRPr="00451F9C" w14:paraId="3E36EF22" w14:textId="77777777" w:rsidTr="00D75028">
        <w:trPr>
          <w:gridAfter w:val="1"/>
          <w:wAfter w:w="12" w:type="dxa"/>
          <w:trHeight w:val="275"/>
          <w:jc w:val="center"/>
        </w:trPr>
        <w:tc>
          <w:tcPr>
            <w:tcW w:w="11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4130E" w14:textId="77777777" w:rsidR="009F073F" w:rsidRPr="00451F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BF3DA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6BE06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4BF1F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50B63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2AA02" w14:textId="77777777" w:rsidR="009F073F" w:rsidRPr="00451F9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0EEC8" w14:textId="77777777" w:rsidR="009F073F" w:rsidRPr="00451F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365699E" w14:textId="77777777" w:rsidR="009F073F" w:rsidRPr="00451F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49188B8" w14:textId="77777777" w:rsidR="009F073F" w:rsidRPr="00451F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22DF" w:rsidRPr="00451F9C" w14:paraId="3EE60A15" w14:textId="77777777" w:rsidTr="008E3327">
        <w:trPr>
          <w:gridAfter w:val="1"/>
          <w:wAfter w:w="12" w:type="dxa"/>
          <w:trHeight w:val="40"/>
          <w:jc w:val="center"/>
        </w:trPr>
        <w:tc>
          <w:tcPr>
            <w:tcW w:w="1117" w:type="dxa"/>
            <w:gridSpan w:val="3"/>
            <w:shd w:val="clear" w:color="auto" w:fill="auto"/>
            <w:vAlign w:val="center"/>
          </w:tcPr>
          <w:p w14:paraId="5C80C198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FC0AE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Соль: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FB298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353D2" w14:textId="2C896492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3A0FE" w14:textId="1FABAFF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3F3EE" w14:textId="108C340B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3580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1F27D" w14:textId="5F378348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3580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07727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соль высшего сорта, йодированная АСТ 239-2005 срок годности не менее 12 месяцев со дня изготовления: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819E4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соль высшего сорта, йодированная АСТ 239-2005 срок годности не менее 12 месяцев со дня изготовления:</w:t>
            </w:r>
          </w:p>
        </w:tc>
      </w:tr>
      <w:tr w:rsidR="00E422DF" w:rsidRPr="00451F9C" w14:paraId="3430D1D9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DA1B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0E9E0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Подсолнечное масло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929C4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4138D" w14:textId="6FEC1E72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92,4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EEFC7" w14:textId="7D7253E8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92,4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159D1" w14:textId="62F2848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55440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F8D6E" w14:textId="0A7248C0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55440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17B04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приготовленное методом экстракции и отжима семян подсолнечника, высшего сорта, рафинированное, дезодорированное. Безопасность: N 2-III-4.9-01-2010 в соответствии со статьей 9 Закона "О безопасности пищевых продуктов".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94249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приготовленное методом экстракции и отжима семян подсолнечника, высшего сорта, рафинированное, дезодорированное. Безопасность: N 2-III-4.9-01-2010 в соответствии со статьей 9 Закона "О безопасности пищевых продуктов".</w:t>
            </w:r>
          </w:p>
        </w:tc>
      </w:tr>
      <w:tr w:rsidR="00E422DF" w:rsidRPr="00451F9C" w14:paraId="422800A8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F37D0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D196E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Рис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555E4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D103A" w14:textId="6E57C4B6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45969" w14:textId="1B122C4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6F0E7" w14:textId="56E642ED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83160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4AD00" w14:textId="236D28D5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83160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DC618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Крупный, высокий, длинный, </w:t>
            </w:r>
            <w:proofErr w:type="spellStart"/>
            <w:r w:rsidRPr="00451F9C">
              <w:rPr>
                <w:rFonts w:ascii="GHEA Grapalat" w:hAnsi="GHEA Grapalat"/>
                <w:sz w:val="12"/>
                <w:szCs w:val="12"/>
              </w:rPr>
              <w:t>неразломленный</w:t>
            </w:r>
            <w:proofErr w:type="spellEnd"/>
            <w:r w:rsidRPr="00451F9C">
              <w:rPr>
                <w:rFonts w:ascii="GHEA Grapalat" w:hAnsi="GHEA Grapalat"/>
                <w:sz w:val="12"/>
                <w:szCs w:val="12"/>
              </w:rPr>
              <w:t>, по ширине делится на 1-4 вида, по типам влажность от 13% до 14%. Безопасность и маркировка по данным правительства РА. 2007г. "технического регламента требований, предъявляемых к зерну, его производству, хранению, переработке и утилизации "и статьи 9 Закона РА" О безопасности пищевых продуктов", утвержденного решением N 22-н от 11 января.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5728B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Крупный, высокий, длинный, </w:t>
            </w:r>
            <w:proofErr w:type="spellStart"/>
            <w:r w:rsidRPr="00451F9C">
              <w:rPr>
                <w:rFonts w:ascii="GHEA Grapalat" w:hAnsi="GHEA Grapalat"/>
                <w:sz w:val="12"/>
                <w:szCs w:val="12"/>
              </w:rPr>
              <w:t>неразломленный</w:t>
            </w:r>
            <w:proofErr w:type="spellEnd"/>
            <w:r w:rsidRPr="00451F9C">
              <w:rPr>
                <w:rFonts w:ascii="GHEA Grapalat" w:hAnsi="GHEA Grapalat"/>
                <w:sz w:val="12"/>
                <w:szCs w:val="12"/>
              </w:rPr>
              <w:t>, по ширине делится на 1-4 вида, по типам влажность от 13% до 14%. Безопасность и маркировка по данным правительства РА. 2007г. "технического регламента требований, предъявляемых к зерну, его производству, хранению, переработке и утилизации "и статьи 9 Закона РА" О безопасности пищевых продуктов", утвержденного решением N 22-н от 11 января.</w:t>
            </w:r>
          </w:p>
        </w:tc>
      </w:tr>
      <w:tr w:rsidR="00E422DF" w:rsidRPr="00451F9C" w14:paraId="4E89B6F7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E15C9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70F3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Морковь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7E534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0EE4E" w14:textId="5C29EDA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30E44" w14:textId="4ED83DA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6F7B4" w14:textId="1230A106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25650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9ACA6" w14:textId="455BB439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25650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14AAD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обыкновенная и отборная. Безопасность и маркировка согласно правительству РА 2006г. согласно постановлению правительства, в этом году водозабор из озера не должен был превысить 170 млн куб. м и должен был завершиться в октябре: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A97AD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обыкновенная и отборная. Безопасность и маркировка согласно правительству РА 2006г. согласно постановлению правительства, в этом году водозабор из озера не должен был превысить 170 млн куб. м и должен был завершиться в октябре:</w:t>
            </w:r>
          </w:p>
        </w:tc>
      </w:tr>
      <w:tr w:rsidR="00E422DF" w:rsidRPr="00451F9C" w14:paraId="59F6F753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D09F5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3C8E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Бобы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E4785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A5C63" w14:textId="15BFDC39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6F5BF" w14:textId="74DE6C7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E4F95" w14:textId="0076911B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57800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FE25C" w14:textId="7F0E3C52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57800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B8955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фасоль бобовая цветная, одноцветная, ярко окрашенная, сухая: влажность не более 14% или средняя сухость: (15,1-18,0)%. безопасность согласно N 2-III-4.9-01-2010 в соответствии со статьей 9 Закона РА «О безопасности пищевых </w:t>
            </w: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>продуктов". %: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07EA3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 xml:space="preserve">фасоль бобовая цветная, одноцветная, ярко окрашенная, сухая: влажность не более 14% или средняя сухость: (15,1-18,0)%. безопасность согласно N 2-III-4.9-01-2010 в соответствии со статьей 9 Закона РА «О безопасности пищевых </w:t>
            </w: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>продуктов". %:</w:t>
            </w:r>
          </w:p>
        </w:tc>
      </w:tr>
      <w:tr w:rsidR="00E422DF" w:rsidRPr="00451F9C" w14:paraId="753387D0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B094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lastRenderedPageBreak/>
              <w:t>6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F2E9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Яблоко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A9225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58010" w14:textId="3E832E12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577,5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ED1DB" w14:textId="7D28444C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577,5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5BC11" w14:textId="4B3B078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173250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C953E" w14:textId="2BF95EB9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173250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646C9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Яблоки свежие, плодоношение I группы, разных сортов Армении, узкий диаметр не менее 5 см, безопасность и маркировка, согласно правительству РА 2006г. согласно постановлению правительства, в этом году водозабор из озера не должен был превысить 170 млн куб. м и должен был завершиться в октябре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67000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Яблоки свежие, плодоношение I группы, разных сортов Армении, узкий диаметр не менее 5 см, безопасность и маркировка, согласно правительству РА 2006г. согласно постановлению правительства, в этом году водозабор из озера не должен был превысить 170 млн куб. м и должен был завершиться в октябре</w:t>
            </w:r>
          </w:p>
        </w:tc>
      </w:tr>
      <w:tr w:rsidR="00E422DF" w:rsidRPr="00451F9C" w14:paraId="35C53F96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E3245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B56B5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Капуста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A4F32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D0B28" w14:textId="3E50DB41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1B6C6" w14:textId="4D6FC9C6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DC170" w14:textId="158FCD3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60501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2DB07" w14:textId="18BDFC4F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60501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96066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Внешний вид: головки свежие, </w:t>
            </w:r>
            <w:proofErr w:type="spellStart"/>
            <w:r w:rsidRPr="00451F9C">
              <w:rPr>
                <w:rFonts w:ascii="GHEA Grapalat" w:hAnsi="GHEA Grapalat"/>
                <w:sz w:val="12"/>
                <w:szCs w:val="12"/>
              </w:rPr>
              <w:t>цельные,чистые</w:t>
            </w:r>
            <w:proofErr w:type="spellEnd"/>
            <w:r w:rsidRPr="00451F9C">
              <w:rPr>
                <w:rFonts w:ascii="GHEA Grapalat" w:hAnsi="GHEA Grapalat"/>
                <w:sz w:val="12"/>
                <w:szCs w:val="12"/>
              </w:rPr>
              <w:t>, здоровые, полностью сформированные, без болезней, незрелые, с характерным для данного ботанического вида цветом. кочаны не должны быть повреждены сельскохозяйственными вредителями, не должны иметь избыточной внешней влаги, должны быть плотными или менее плотными, но не хрупкими, скороспелые, с разной степенью хрупкости. согласно Постановлению N 1913n от 21 декабря 2013 года, “Технический регламент свежих фруктов и овощей” и 9-ой статьи Закона РА " О безопасности пищевых продуктов: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4267C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Внешний вид: головки свежие, </w:t>
            </w:r>
            <w:proofErr w:type="spellStart"/>
            <w:r w:rsidRPr="00451F9C">
              <w:rPr>
                <w:rFonts w:ascii="GHEA Grapalat" w:hAnsi="GHEA Grapalat"/>
                <w:sz w:val="12"/>
                <w:szCs w:val="12"/>
              </w:rPr>
              <w:t>цельные,чистые</w:t>
            </w:r>
            <w:proofErr w:type="spellEnd"/>
            <w:r w:rsidRPr="00451F9C">
              <w:rPr>
                <w:rFonts w:ascii="GHEA Grapalat" w:hAnsi="GHEA Grapalat"/>
                <w:sz w:val="12"/>
                <w:szCs w:val="12"/>
              </w:rPr>
              <w:t>, здоровые, полностью сформированные, без болезней, незрелые, с характерным для данного ботанического вида цветом. кочаны не должны быть повреждены сельскохозяйственными вредителями, не должны иметь избыточной внешней влаги, должны быть плотными или менее плотными, но не хрупкими, скороспелые, с разной степенью хрупкости. согласно Постановлению N 1913n от 21 декабря 2013 года, “Технический регламент свежих фруктов и овощей” и 9-ой статьи Закона РА " О безопасности пищевых продуктов:</w:t>
            </w:r>
          </w:p>
        </w:tc>
      </w:tr>
      <w:tr w:rsidR="00E422DF" w:rsidRPr="00451F9C" w14:paraId="51B7E317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51D7B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8D62C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451F9C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Свекла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D0B69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B822E" w14:textId="4C3D67AF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DD9AF" w14:textId="4DCC2C6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4C02E" w14:textId="5F03571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20230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D61A2" w14:textId="4732FB5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20230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72AD1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внешний вид: корнеплоды свежие, цельные, без болезней, сухие, не загрязненные, без трещин и повреждений:</w:t>
            </w:r>
          </w:p>
          <w:p w14:paraId="649258C9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Внутренняя структура: мякоть сочная, темно-красная разных оттенков:</w:t>
            </w:r>
          </w:p>
          <w:p w14:paraId="5D650514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Размеры корнеплодов (наибольший поперечный диаметр) 5-14 см. допускаются отклонения от указанных размеров и механические повреждения глубиной более 3 мм, не более 5% от общего количества.%: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BAAB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внешний вид: корнеплоды свежие, цельные, без болезней, сухие, не загрязненные, без трещин и повреждений:</w:t>
            </w:r>
          </w:p>
          <w:p w14:paraId="7085E2E6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Внутренняя структура: мякоть сочная, темно-красная разных оттенков:</w:t>
            </w:r>
          </w:p>
          <w:p w14:paraId="5B5E74E9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Размеры корнеплодов (наибольший поперечный диаметр) 5-14 см. допускаются отклонения от указанных размеров и механические повреждения глубиной более 3 мм, не более 5% от общего количества.%:</w:t>
            </w:r>
          </w:p>
        </w:tc>
      </w:tr>
      <w:tr w:rsidR="00E422DF" w:rsidRPr="00451F9C" w14:paraId="19EE5168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FB808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3DA1C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Картофель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3176D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66D5D" w14:textId="0B0603F2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207,9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E6E8A" w14:textId="18AC5F6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207,9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3713D" w14:textId="274E5871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41580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BE11D" w14:textId="36A12C5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41580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7F8F6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скороспелый и позднеспелый, I вида, не морозный, без повреждений, круглый овал 4 см, 5%, удлиненный 3,5 см, 5 %, круглый овал (от 4 до 5) см 20%, удлиненный (от 4 до 4,5) см 20%, круглый овал (от 5 до 6 см) 55%, удлиненный (от 5 до 5,5) см 55%, круглый овал (от 6 до 7) см 20%, удлиненный (от 6 до 6,5) см 20%. безопасность и маркировка согласно постановлению правительства РА от 2006г. согласно постановлению правительства, в этом году водозабор из озера не должен был превысить 170 млн куб. м и должен был завершиться в октябре: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6F6FF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скороспелый и позднеспелый, I вида, не морозный, без повреждений, круглый овал 4 см, 5%, удлиненный 3,5 см, 5 %, круглый овал (от 4 до 5) см 20%, удлиненный (от 4 до 4,5) см 20%, круглый овал (от 5 до 6 см) 55%, удлиненный (от 5 до 5,5) см 55%, круглый овал (от 6 до 7) см 20%, удлиненный (от 6 до 6,5) см 20%. безопасность и маркировка согласно постановлению правительства РА от 2006г. согласно постановлению правительства, в этом году водозабор из озера не должен был превысить 170 млн куб. м и должен был завершиться в октябре:</w:t>
            </w:r>
          </w:p>
        </w:tc>
      </w:tr>
      <w:tr w:rsidR="00E422DF" w:rsidRPr="00451F9C" w14:paraId="36E9827E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5C22B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6DF15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Куриная грудка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9254F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92B21" w14:textId="676183F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86C40" w14:textId="344FC8CF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DB63A" w14:textId="2EDD16E0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317625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4CD41" w14:textId="4AA5D750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317625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2E598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куриная грудка, без костей, охлажденная, местная, чистая, без крови, без посторонних запахов, упакованная в полиэтиленовую пленку. Безопасность и маркировка согласно правительству РА 2006г. согласно постановлению правительства, в этом году водозабор из озера не должен был превысить 170 млн куб. м и </w:t>
            </w: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>должен был завершиться в октябре: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ECDC9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 xml:space="preserve">куриная грудка, без костей, охлажденная, местная, чистая, без крови, без посторонних запахов, упакованная в полиэтиленовую пленку. Безопасность и маркировка согласно правительству РА 2006г. согласно постановлению правительства, в этом году водозабор из озера не должен был превысить 170 млн куб. м </w:t>
            </w: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>и должен был завершиться в октябре:</w:t>
            </w:r>
          </w:p>
        </w:tc>
      </w:tr>
      <w:tr w:rsidR="00E422DF" w:rsidRPr="00451F9C" w14:paraId="3E1C64FF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FF9E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lastRenderedPageBreak/>
              <w:t>11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23256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Хлеб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1E1E9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48B39" w14:textId="16A80B1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866,3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DF2E8" w14:textId="5375566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866,3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C8904" w14:textId="78534656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294542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15D62" w14:textId="77A3A70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294542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846E7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из пшеничной муки 1 вида. Безопасность согласно N 2-III-4.9-01-2010 гигиенических нормативов и статьи 9 Закона РА "О безопасности пищевых продуктов". Срок годности не менее 90%.</w:t>
            </w:r>
          </w:p>
          <w:p w14:paraId="77C4DEA3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Срок годности: выпечка в день поставки. Обязательное условие для перевозки только транспортными средствами с соответствующим разрешением, выданным ГСБПП РА: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E016F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из пшеничной муки 1 вида. Безопасность согласно N 2-III-4.9-01-2010 гигиенических нормативов и статьи 9 Закона РА "О безопасности пищевых продуктов". Срок годности не менее 90%.</w:t>
            </w:r>
          </w:p>
          <w:p w14:paraId="06A9E0A9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Срок годности: выпечка в день поставки. Обязательное условие для перевозки только транспортными средствами с соответствующим разрешением, выданным ГСБПП РА:</w:t>
            </w:r>
          </w:p>
        </w:tc>
      </w:tr>
      <w:tr w:rsidR="00E422DF" w:rsidRPr="00451F9C" w14:paraId="6399E209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B6DEA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49DB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Гречиха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2A0E3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2FB88" w14:textId="703C8F1C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86CCB" w14:textId="0427C2B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28029" w14:textId="595FFEEB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55440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B8BA0" w14:textId="2E11C078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55440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82DCC" w14:textId="77777777" w:rsidR="00E422DF" w:rsidRPr="00451F9C" w:rsidRDefault="00E422DF" w:rsidP="00E422DF">
            <w:pPr>
              <w:widowControl w:val="0"/>
              <w:tabs>
                <w:tab w:val="left" w:pos="1095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гречиха I или II видов, влажность не более 14,0%, зерна не менее 97,5%. остаточный срок годности не менее 70%. «технического регламента требований к зерну, его производству, хранению, переработке и утилизации» и статьи 9 Закона РА «О безопасности пищевых продуктов», утвержденного решением N 22-н от 11 января.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1DF8D" w14:textId="77777777" w:rsidR="00E422DF" w:rsidRPr="00451F9C" w:rsidRDefault="00E422DF" w:rsidP="00E422DF">
            <w:pPr>
              <w:widowControl w:val="0"/>
              <w:tabs>
                <w:tab w:val="left" w:pos="1095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гречиха I или II видов, влажность не более 14,0%, зерна не менее 97,5%. остаточный срок годности не менее 70%. «технического регламента требований к зерну, его производству, хранению, переработке и утилизации» и статьи 9 Закона РА «О безопасности пищевых продуктов», утвержденного решением N 22-н от 11 января.</w:t>
            </w:r>
          </w:p>
        </w:tc>
      </w:tr>
      <w:tr w:rsidR="00E422DF" w:rsidRPr="00451F9C" w14:paraId="0F2E5E64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16DDB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02453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Яйцо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E8613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A85E9" w14:textId="0B34E7D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FEAA0" w14:textId="439C9EF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8D1B2" w14:textId="68226ABC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161700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16946" w14:textId="56547CA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161700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08F3A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Яйцо столовое или диетическое, 1-го сорта, отсортированное по массе одного яйца, срок хранения диетического яйца-7 дней, столового яйца-25 дней, в холодильнике-120 дней. Срок годности не менее 90 %:</w:t>
            </w:r>
          </w:p>
          <w:p w14:paraId="19637405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1 яйцо 50 грамм. безопасность и маркировка согласно решению правительства РА N 1438-N «Об утверждении Технического регламента на яйца и яичные продукты» от 29 сентября 2011 года и статье 9 Закона РА «О безопасности пищевых продуктов: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6B664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Яйцо столовое или диетическое, 1-го сорта, отсортированное по массе одного яйца, срок хранения диетического яйца-7 дней, столового яйца-25 дней, в холодильнике-120 дней. Срок годности не менее 90 %:</w:t>
            </w:r>
          </w:p>
          <w:p w14:paraId="5A6FD43F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1 яйцо 50 грамм. безопасность и маркировка согласно решению правительства РА N 1438-N «Об утверждении Технического регламента на яйца и яичные продукты» от 29 сентября 2011 года и статье 9 Закона РА «О безопасности пищевых продуктов:</w:t>
            </w:r>
          </w:p>
        </w:tc>
      </w:tr>
      <w:tr w:rsidR="00E422DF" w:rsidRPr="00451F9C" w14:paraId="501EA50A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7CC38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2220F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Макаронные изделия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18F9D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F4A22" w14:textId="2E15F9F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BDADC" w14:textId="0DAB8730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801F6" w14:textId="7F82342E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44485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0249D" w14:textId="6FD4DFAF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44485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98A9A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Макароны из </w:t>
            </w:r>
            <w:proofErr w:type="spellStart"/>
            <w:r w:rsidRPr="00451F9C">
              <w:rPr>
                <w:rFonts w:ascii="GHEA Grapalat" w:hAnsi="GHEA Grapalat"/>
                <w:sz w:val="12"/>
                <w:szCs w:val="12"/>
              </w:rPr>
              <w:t>андрогского</w:t>
            </w:r>
            <w:proofErr w:type="spellEnd"/>
            <w:r w:rsidRPr="00451F9C">
              <w:rPr>
                <w:rFonts w:ascii="GHEA Grapalat" w:hAnsi="GHEA Grapalat"/>
                <w:sz w:val="12"/>
                <w:szCs w:val="12"/>
              </w:rPr>
              <w:t xml:space="preserve"> теста, в зависимости от вида и качества муки: а (из твердой пшеничной муки), Б (из мягкой стекловидной пшеничной муки), Б (из хлебной пшеничной муки), фасованные и без фасовки. Безопасность согласно N 2-III-4.9-01-2010 в соответствии со статьей 9 Закона «О безопасности пищевых продуктов».: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7218A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Макароны из </w:t>
            </w:r>
            <w:proofErr w:type="spellStart"/>
            <w:r w:rsidRPr="00451F9C">
              <w:rPr>
                <w:rFonts w:ascii="GHEA Grapalat" w:hAnsi="GHEA Grapalat"/>
                <w:sz w:val="12"/>
                <w:szCs w:val="12"/>
              </w:rPr>
              <w:t>андрогского</w:t>
            </w:r>
            <w:proofErr w:type="spellEnd"/>
            <w:r w:rsidRPr="00451F9C">
              <w:rPr>
                <w:rFonts w:ascii="GHEA Grapalat" w:hAnsi="GHEA Grapalat"/>
                <w:sz w:val="12"/>
                <w:szCs w:val="12"/>
              </w:rPr>
              <w:t xml:space="preserve"> теста, в зависимости от вида и качества муки: а (из твердой пшеничной муки), Б (из мягкой стекловидной пшеничной муки), Б (из хлебной пшеничной муки), фасованные и без фасовки. Безопасность согласно N 2-III-4.9-01-2010 в соответствии со статьей 9 Закона «О безопасности пищевых продуктов».:</w:t>
            </w:r>
          </w:p>
        </w:tc>
      </w:tr>
      <w:tr w:rsidR="00E422DF" w:rsidRPr="00451F9C" w14:paraId="51ECCB25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E5EDA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9B274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Горо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FDD23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36F1D" w14:textId="21D4998F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A9EDA" w14:textId="3466D878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CD993" w14:textId="3F71D7AD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23120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3C813" w14:textId="7B8213D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23120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5F5B6A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Горох сушеный, очищенный, желтого или зеленого цвета. безопасность: N 2-III-4.9-01-2010 статья 9 Закона РА «о гигиенических нормативах и безопасности пищевых продуктов":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2DB88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Горох сушеный, очищенный, желтого или зеленого цвета. безопасность: N 2-III-4.9-01-2010 статья 9 Закона РА «о гигиенических нормативах и безопасности пищевых продуктов":</w:t>
            </w:r>
          </w:p>
        </w:tc>
      </w:tr>
      <w:tr w:rsidR="00E422DF" w:rsidRPr="00451F9C" w14:paraId="32D887F4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A2303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DD207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Чечевица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F2944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EDD8F" w14:textId="6FCFE9B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69834" w14:textId="14D449C8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9FA41" w14:textId="5B6D4E5B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37570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250B9" w14:textId="142ABED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37570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FC37D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Чечевица трех видов, однородная, чистая, сухая, влажность: 14,0% нет. безопасность согласно N 2-III-4.9-01-2010 в соответствии со статьей 9 Закона «О безопасности пищевых продуктов».: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B7D08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Чечевица трех видов, однородная, чистая, сухая, влажность: 14,0% нет. безопасность согласно N 2-III-4.9-01-2010 в соответствии со статьей 9 Закона «О безопасности пищевых продуктов».:</w:t>
            </w:r>
          </w:p>
        </w:tc>
      </w:tr>
      <w:tr w:rsidR="00E422DF" w:rsidRPr="00451F9C" w14:paraId="57555FAB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472A2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E8645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Сыр Чечевица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1E19B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8B74D" w14:textId="5F30EC36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CBD19" w14:textId="7FC2F50A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F1D6F" w14:textId="2004E61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223080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8EB64" w14:textId="21C6F57D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223080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B1A6B" w14:textId="77777777" w:rsidR="00E422DF" w:rsidRPr="00451F9C" w:rsidRDefault="00E422DF" w:rsidP="00E422DF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 xml:space="preserve">Белый рассол, из коровьего молока, жирностью 36-40%. Безопасность и маркировка согласно правительству РА 2006г. согласно Постановлению N 1925-н от 21 декабря 2013 года, «технический регламент требований, предъявляемых к молоку, молочным продуктам и их производству "и статья 9 </w:t>
            </w: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>Закона РА" О безопасности пищевых продуктов: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15276" w14:textId="77777777" w:rsidR="00E422DF" w:rsidRPr="00451F9C" w:rsidRDefault="00E422DF" w:rsidP="00E422DF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 xml:space="preserve">Белый рассол, из коровьего молока, жирностью 36-40%. Безопасность и маркировка согласно правительству РА 2006г. согласно Постановлению N 1925-н от 21 декабря 2013 года, «технический регламент требований, предъявляемых к молоку, молочным продуктам и их производству "и статья 9 </w:t>
            </w:r>
            <w:r w:rsidRPr="00451F9C">
              <w:rPr>
                <w:rFonts w:ascii="GHEA Grapalat" w:hAnsi="GHEA Grapalat"/>
                <w:sz w:val="12"/>
                <w:szCs w:val="12"/>
              </w:rPr>
              <w:lastRenderedPageBreak/>
              <w:t>Закона РА" О безопасности пищевых продуктов:</w:t>
            </w:r>
          </w:p>
        </w:tc>
      </w:tr>
      <w:tr w:rsidR="00E422DF" w:rsidRPr="00451F9C" w14:paraId="7890CF87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4050E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lastRenderedPageBreak/>
              <w:t>18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2AD13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proofErr w:type="spellStart"/>
            <w:r w:rsidRPr="00451F9C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Мацуни</w:t>
            </w:r>
            <w:proofErr w:type="spellEnd"/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Сыр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67438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53DCE" w14:textId="552D104E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0E588" w14:textId="2EC1E9F7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284E7" w14:textId="195E6C32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38461,5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13403" w14:textId="28D61944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38461,5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5235E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Мацони из свежего коровьего молока, жирность не менее 3%, кислотность 65-1000Т, безопасность и маркировка, согласно правительству РА 2006г. «технического регламента требований к молоку, молочным продуктам и их производству» и статьи 9 Закона РА «О безопасности пищевых продуктов», утвержденного решением N 1925-н от 21 декабря.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AA38A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Мацони из свежего коровьего молока, жирность не менее 3%, кислотность 65-1000Т, безопасность и маркировка, согласно правительству РА 2006г. «технического регламента требований к молоку, молочным продуктам и их производству» и статьи 9 Закона РА «О безопасности пищевых продуктов», утвержденного решением N 1925-н от 21 декабря.</w:t>
            </w:r>
          </w:p>
        </w:tc>
      </w:tr>
      <w:tr w:rsidR="00E422DF" w:rsidRPr="00451F9C" w14:paraId="645D8A0D" w14:textId="77777777" w:rsidTr="008E3327">
        <w:trPr>
          <w:gridAfter w:val="1"/>
          <w:wAfter w:w="12" w:type="dxa"/>
          <w:trHeight w:val="182"/>
          <w:jc w:val="center"/>
        </w:trPr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66B8C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8BD49" w14:textId="77777777" w:rsidR="00E422DF" w:rsidRPr="00451F9C" w:rsidRDefault="00E422DF" w:rsidP="00E422DF">
            <w:pPr>
              <w:pStyle w:val="20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Томатная паста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29B26" w14:textId="77777777" w:rsidR="00E422DF" w:rsidRPr="00451F9C" w:rsidRDefault="00E422DF" w:rsidP="00E422DF">
            <w:pPr>
              <w:jc w:val="center"/>
              <w:rPr>
                <w:sz w:val="16"/>
                <w:szCs w:val="16"/>
              </w:rPr>
            </w:pPr>
            <w:r w:rsidRPr="00451F9C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6BD6C" w14:textId="215219CC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DB00D" w14:textId="5531A513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7B810" w14:textId="6AEEF7DD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15290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D39BE" w14:textId="7D526D89" w:rsidR="00E422DF" w:rsidRPr="00E422DF" w:rsidRDefault="00E422DF" w:rsidP="00E422DF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E422D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15290</w:t>
            </w:r>
          </w:p>
        </w:tc>
        <w:tc>
          <w:tcPr>
            <w:tcW w:w="19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D18A5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Томатная паста высокого или первого сорта, в стеклянной или металлической таре, упаковка вместимостью до 10 дм3.-4.9-01-2010 статья 9 Закона РА «о гигиенических нормативах и безопасности пищевых продуктов" :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75DFE" w14:textId="77777777" w:rsidR="00E422DF" w:rsidRPr="00451F9C" w:rsidRDefault="00E422DF" w:rsidP="00E422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51F9C">
              <w:rPr>
                <w:rFonts w:ascii="GHEA Grapalat" w:hAnsi="GHEA Grapalat"/>
                <w:sz w:val="12"/>
                <w:szCs w:val="12"/>
              </w:rPr>
              <w:t>Томатная паста высокого или первого сорта, в стеклянной или металлической таре, упаковка вместимостью до 10 дм3.-4.9-01-2010 статья 9 Закона РА «о гигиенических нормативах и безопасности пищевых продуктов" :</w:t>
            </w:r>
          </w:p>
        </w:tc>
      </w:tr>
      <w:tr w:rsidR="00451F9C" w:rsidRPr="00451F9C" w14:paraId="758AEB8F" w14:textId="77777777" w:rsidTr="00D75028">
        <w:trPr>
          <w:gridAfter w:val="1"/>
          <w:wAfter w:w="12" w:type="dxa"/>
          <w:trHeight w:val="169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7385F813" w14:textId="77777777" w:rsidR="002D0BF6" w:rsidRPr="00451F9C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F9C" w:rsidRPr="00451F9C" w14:paraId="3DBC5B66" w14:textId="77777777" w:rsidTr="00D75028">
        <w:trPr>
          <w:gridAfter w:val="1"/>
          <w:wAfter w:w="12" w:type="dxa"/>
          <w:trHeight w:val="137"/>
          <w:jc w:val="center"/>
        </w:trPr>
        <w:tc>
          <w:tcPr>
            <w:tcW w:w="4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BB41F" w14:textId="77777777" w:rsidR="002D0BF6" w:rsidRPr="00451F9C" w:rsidRDefault="0048651C" w:rsidP="00061D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A0E1C" w14:textId="77777777" w:rsidR="00061DEC" w:rsidRPr="00451F9C" w:rsidRDefault="00163895" w:rsidP="00061DEC">
            <w:pPr>
              <w:pStyle w:val="HTML"/>
              <w:shd w:val="clear" w:color="auto" w:fill="F8F9FA"/>
              <w:rPr>
                <w:rFonts w:ascii="inherit" w:hAnsi="inherit"/>
                <w:sz w:val="16"/>
                <w:szCs w:val="16"/>
              </w:rPr>
            </w:pPr>
            <w:r w:rsidRPr="00451F9C">
              <w:rPr>
                <w:rStyle w:val="y2iqfc"/>
                <w:rFonts w:ascii="inherit" w:hAnsi="inherit"/>
                <w:sz w:val="16"/>
                <w:szCs w:val="16"/>
              </w:rPr>
              <w:t>Закон РА «О закупках», статья 2</w:t>
            </w:r>
            <w:r w:rsidR="0077571E" w:rsidRPr="00451F9C">
              <w:rPr>
                <w:rStyle w:val="y2iqfc"/>
                <w:rFonts w:ascii="inherit" w:hAnsi="inherit"/>
                <w:sz w:val="16"/>
                <w:szCs w:val="16"/>
              </w:rPr>
              <w:t>2</w:t>
            </w:r>
            <w:r w:rsidR="00061DEC" w:rsidRPr="00451F9C">
              <w:rPr>
                <w:rStyle w:val="y2iqfc"/>
                <w:rFonts w:ascii="inherit" w:hAnsi="inherit"/>
                <w:sz w:val="16"/>
                <w:szCs w:val="16"/>
              </w:rPr>
              <w:t xml:space="preserve"> пункт 3 /Запрос котировок/</w:t>
            </w:r>
          </w:p>
          <w:p w14:paraId="25BC23F6" w14:textId="77777777" w:rsidR="002D0BF6" w:rsidRPr="00451F9C" w:rsidRDefault="002D0BF6" w:rsidP="00061D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1F9C" w:rsidRPr="00451F9C" w14:paraId="0FA562EF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1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0B3962" w14:textId="77777777" w:rsidR="002D0BF6" w:rsidRPr="00451F9C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F9C" w:rsidRPr="00451F9C" w14:paraId="230C2256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8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127E4" w14:textId="77777777" w:rsidR="002D0BF6" w:rsidRPr="00451F9C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0F43118" w14:textId="18CFD6FA" w:rsidR="002D0BF6" w:rsidRPr="00B14E4C" w:rsidRDefault="000C2F39" w:rsidP="00775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C6A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DC6A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DC6A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C6A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1F9C" w:rsidRPr="00451F9C" w14:paraId="333EA189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16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E150F" w14:textId="77777777" w:rsidR="002D0BF6" w:rsidRPr="00451F9C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AB5CC" w14:textId="77777777" w:rsidR="002D0BF6" w:rsidRPr="00451F9C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D0251" w14:textId="77777777" w:rsidR="002D0BF6" w:rsidRPr="00451F9C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F9C" w:rsidRPr="00451F9C" w14:paraId="1A905035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16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7E2E2" w14:textId="77777777" w:rsidR="002D0BF6" w:rsidRPr="00451F9C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7B0FA" w14:textId="77777777" w:rsidR="002D0BF6" w:rsidRPr="00451F9C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D1520" w14:textId="77777777" w:rsidR="002D0BF6" w:rsidRPr="00451F9C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F9C" w:rsidRPr="00451F9C" w14:paraId="487C8F02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16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1C417" w14:textId="77777777" w:rsidR="002D0BF6" w:rsidRPr="00451F9C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8119" w14:textId="77777777" w:rsidR="002D0BF6" w:rsidRPr="00451F9C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4E48" w14:textId="77777777" w:rsidR="002D0BF6" w:rsidRPr="00451F9C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514D1" w14:textId="77777777" w:rsidR="002D0BF6" w:rsidRPr="00451F9C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51F9C" w:rsidRPr="00451F9C" w14:paraId="60FE0D18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16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2DF2" w14:textId="77777777" w:rsidR="002D0BF6" w:rsidRPr="00451F9C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A7E2B" w14:textId="77777777" w:rsidR="002D0BF6" w:rsidRPr="00451F9C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72F22" w14:textId="77777777" w:rsidR="002D0BF6" w:rsidRPr="00451F9C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7FA66" w14:textId="77777777" w:rsidR="002D0BF6" w:rsidRPr="00451F9C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F9C" w:rsidRPr="00451F9C" w14:paraId="19FC43CB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16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93D18" w14:textId="77777777" w:rsidR="002D0BF6" w:rsidRPr="00451F9C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805C" w14:textId="77777777" w:rsidR="002D0BF6" w:rsidRPr="00451F9C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1D91" w14:textId="77777777" w:rsidR="002D0BF6" w:rsidRPr="00451F9C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1CD7" w14:textId="77777777" w:rsidR="002D0BF6" w:rsidRPr="00451F9C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1F9C" w:rsidRPr="00451F9C" w14:paraId="019F1D5C" w14:textId="77777777" w:rsidTr="00D75028">
        <w:trPr>
          <w:gridAfter w:val="1"/>
          <w:wAfter w:w="12" w:type="dxa"/>
          <w:trHeight w:val="54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7DC1747F" w14:textId="77777777" w:rsidR="002D0BF6" w:rsidRPr="00451F9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F9C" w:rsidRPr="00451F9C" w14:paraId="33DA5D58" w14:textId="77777777" w:rsidTr="0077571E">
        <w:trPr>
          <w:gridAfter w:val="1"/>
          <w:wAfter w:w="12" w:type="dxa"/>
          <w:trHeight w:val="419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14:paraId="5035F137" w14:textId="77777777" w:rsidR="00B451E7" w:rsidRPr="00451F9C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643" w:type="dxa"/>
            <w:gridSpan w:val="6"/>
            <w:vMerge w:val="restart"/>
            <w:shd w:val="clear" w:color="auto" w:fill="auto"/>
            <w:vAlign w:val="center"/>
          </w:tcPr>
          <w:p w14:paraId="4073BDEC" w14:textId="77777777" w:rsidR="00B451E7" w:rsidRPr="00451F9C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3349DE1A" w14:textId="77777777" w:rsidR="00B451E7" w:rsidRPr="00451F9C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451F9C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51F9C" w:rsidRPr="00451F9C" w14:paraId="02C7C302" w14:textId="77777777" w:rsidTr="0077571E">
        <w:trPr>
          <w:gridAfter w:val="1"/>
          <w:wAfter w:w="12" w:type="dxa"/>
          <w:trHeight w:val="392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14:paraId="5B3BC0E6" w14:textId="77777777" w:rsidR="00A60348" w:rsidRPr="00451F9C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43" w:type="dxa"/>
            <w:gridSpan w:val="6"/>
            <w:vMerge/>
            <w:shd w:val="clear" w:color="auto" w:fill="auto"/>
            <w:vAlign w:val="center"/>
          </w:tcPr>
          <w:p w14:paraId="1E641FC8" w14:textId="77777777" w:rsidR="00A60348" w:rsidRPr="00451F9C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2240889" w14:textId="77777777" w:rsidR="00A60348" w:rsidRPr="00451F9C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B68312F" w14:textId="77777777" w:rsidR="00A60348" w:rsidRPr="00451F9C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733A182" w14:textId="77777777" w:rsidR="00A60348" w:rsidRPr="00451F9C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51F9C" w:rsidRPr="00451F9C" w14:paraId="5949BC2E" w14:textId="77777777" w:rsidTr="0077571E">
        <w:trPr>
          <w:gridAfter w:val="1"/>
          <w:wAfter w:w="12" w:type="dxa"/>
          <w:trHeight w:val="83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4490E1D8" w14:textId="77777777" w:rsidR="008F6EE8" w:rsidRPr="00451F9C" w:rsidRDefault="008F6EE8" w:rsidP="003D17D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51F9C">
              <w:rPr>
                <w:rFonts w:ascii="GHEA Grapalat" w:hAnsi="GHEA Grapalat"/>
                <w:b/>
                <w:sz w:val="18"/>
                <w:szCs w:val="18"/>
              </w:rPr>
              <w:t xml:space="preserve">Лот </w:t>
            </w:r>
          </w:p>
        </w:tc>
        <w:tc>
          <w:tcPr>
            <w:tcW w:w="10412" w:type="dxa"/>
            <w:gridSpan w:val="29"/>
            <w:shd w:val="clear" w:color="auto" w:fill="auto"/>
            <w:vAlign w:val="center"/>
          </w:tcPr>
          <w:p w14:paraId="0534E534" w14:textId="77777777" w:rsidR="008F6EE8" w:rsidRPr="00451F9C" w:rsidRDefault="008F6EE8" w:rsidP="00C527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F39" w:rsidRPr="00451F9C" w14:paraId="4A922AF8" w14:textId="77777777" w:rsidTr="00494D3F">
        <w:trPr>
          <w:gridAfter w:val="1"/>
          <w:wAfter w:w="12" w:type="dxa"/>
          <w:trHeight w:val="83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CC504B4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2D525EFC" w14:textId="77777777" w:rsidR="000C2F39" w:rsidRPr="00060E10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>ИП Оганес Оганесян</w:t>
            </w:r>
          </w:p>
          <w:p w14:paraId="4C12AB1C" w14:textId="77777777" w:rsidR="000C2F39" w:rsidRPr="00EF09BE" w:rsidRDefault="000C2F39" w:rsidP="000C2F39">
            <w:pPr>
              <w:pStyle w:val="a3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33B288B" w14:textId="1FCC40FD" w:rsidR="000C2F39" w:rsidRPr="00DC6AEE" w:rsidRDefault="000C2F39" w:rsidP="000C2F39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2953,5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F8F0808" w14:textId="063C44AB" w:rsidR="000C2F39" w:rsidRPr="00DC6AEE" w:rsidRDefault="000C2F39" w:rsidP="000C2F39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590,7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A992B37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3544,2</w:t>
            </w:r>
          </w:p>
          <w:p w14:paraId="7D33E2D6" w14:textId="51231994" w:rsidR="000C2F39" w:rsidRPr="00DC6AEE" w:rsidRDefault="000C2F39" w:rsidP="000C2F39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2F39" w:rsidRPr="00451F9C" w14:paraId="3546B6AF" w14:textId="77777777" w:rsidTr="008D6F10">
        <w:trPr>
          <w:gridAfter w:val="1"/>
          <w:wAfter w:w="12" w:type="dxa"/>
          <w:trHeight w:val="47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6487566A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370B170C" w14:textId="77777777" w:rsidR="000C2F39" w:rsidRPr="00A768E5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>ИП Оганес Оганесян</w:t>
            </w:r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3F7FE879" w14:textId="50721A40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45353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29063DE1" w14:textId="173B1333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9070,6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7D5A217F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54423,6</w:t>
            </w:r>
          </w:p>
          <w:p w14:paraId="6F80A4FF" w14:textId="505C3B4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5CD5C3E9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4DB2EB7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179C05D7" w14:textId="77777777" w:rsidR="000C2F39" w:rsidRPr="00EF09BE" w:rsidRDefault="000C2F39" w:rsidP="000C2F39">
            <w:pPr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>ИП Оганес Оганесян</w:t>
            </w:r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5798B72F" w14:textId="4E1E948E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69069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18B87B1D" w14:textId="5F025D7F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13813,8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7003B8B3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82882,8</w:t>
            </w:r>
          </w:p>
          <w:p w14:paraId="7857D6BB" w14:textId="78C9C7D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45005F33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FC9A4C7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45C325AF" w14:textId="7E8FA7CE" w:rsidR="000C2F39" w:rsidRPr="00EF09BE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6A8977AC" w14:textId="5986607E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21161,2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36C0FE2A" w14:textId="4CE82F86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4232,2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36D88396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25393,5</w:t>
            </w:r>
          </w:p>
          <w:p w14:paraId="24E374B1" w14:textId="0273FDB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23FB239E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3A510A82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520CF50B" w14:textId="019825B2" w:rsidR="000C2F39" w:rsidRPr="00EF09BE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</w:rPr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56217C57" w14:textId="580C47DC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47636,8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5DABEB2C" w14:textId="7356B156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9527,</w:t>
            </w:r>
            <w:r>
              <w:rPr>
                <w:rFonts w:ascii="Arial" w:hAnsi="Arial" w:cs="Arial"/>
                <w:b/>
                <w:bCs/>
                <w:i/>
                <w:sz w:val="20"/>
                <w:lang w:val="hy-AM"/>
              </w:rPr>
              <w:t>4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682F2B98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57164,2</w:t>
            </w:r>
          </w:p>
          <w:p w14:paraId="2769E176" w14:textId="5FDE249B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0FC5C0CB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4921D44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2479B4BD" w14:textId="7C8364FC" w:rsidR="000C2F39" w:rsidRPr="00EF09BE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</w:rPr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6C177406" w14:textId="768027AD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141968,7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5ACB0150" w14:textId="00A4F2A5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28393,7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5C181528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170362,5</w:t>
            </w:r>
          </w:p>
          <w:p w14:paraId="38FE5313" w14:textId="52FD57A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683A30A9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3081EAC3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03180B77" w14:textId="64EEB97A" w:rsidR="000C2F39" w:rsidRPr="00EF09BE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4C7C98CA" w14:textId="7E39458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49937,3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2FE5EF1" w14:textId="25A12EE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9987,</w:t>
            </w:r>
            <w:r>
              <w:rPr>
                <w:rFonts w:ascii="Arial" w:hAnsi="Arial" w:cs="Arial"/>
                <w:b/>
                <w:bCs/>
                <w:i/>
                <w:sz w:val="20"/>
                <w:lang w:val="hy-AM"/>
              </w:rPr>
              <w:t>5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43C8AB66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59924,8</w:t>
            </w:r>
          </w:p>
          <w:p w14:paraId="538D210F" w14:textId="33905990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54958BD7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1B69B909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41EC487D" w14:textId="1F07314B" w:rsidR="000C2F39" w:rsidRPr="00EF09BE" w:rsidRDefault="000C2F39" w:rsidP="000C2F39">
            <w:pPr>
              <w:jc w:val="center"/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20A5C26C" w14:textId="16717228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16762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12206900" w14:textId="28F5A291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3352,4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778ED617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20114,4</w:t>
            </w:r>
          </w:p>
          <w:p w14:paraId="0068EE95" w14:textId="726A6AC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7C096093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8229C6A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32D74030" w14:textId="3EBFAC2D" w:rsidR="000C2F39" w:rsidRPr="00EF09BE" w:rsidRDefault="000C2F39" w:rsidP="000C2F39">
            <w:pPr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06C63554" w14:textId="5A7CDA1D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34303,5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7CF87A5B" w14:textId="5F128DC6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6860,7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58572273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41164,2</w:t>
            </w:r>
          </w:p>
          <w:p w14:paraId="637AE0A7" w14:textId="65D5DB9E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3CA0E5C9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ECAD58D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166F364D" w14:textId="744D8655" w:rsidR="000C2F39" w:rsidRPr="00A768E5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4F73EB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4382E4AA" w14:textId="7CF877F1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264206,2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0F8B2C8C" w14:textId="1FE922B9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52841,2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04938746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317047,5</w:t>
            </w:r>
          </w:p>
          <w:p w14:paraId="6938A1B7" w14:textId="4DE5D119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311C0274" w14:textId="77777777" w:rsidTr="00494D3F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39C36FA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1AF5B7F7" w14:textId="77777777" w:rsidR="000C2F39" w:rsidRPr="00EF09BE" w:rsidRDefault="000C2F39" w:rsidP="000C2F3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lang w:val="hy-AM"/>
              </w:rPr>
            </w:pPr>
            <w:r w:rsidRPr="00EF09BE">
              <w:rPr>
                <w:rFonts w:ascii="Sylfaen" w:hAnsi="Sylfaen"/>
                <w:b/>
                <w:bCs/>
                <w:i/>
                <w:sz w:val="20"/>
                <w:lang w:val="hy-AM"/>
              </w:rPr>
              <w:t>ООО «</w:t>
            </w:r>
            <w:r w:rsidRPr="00EF09BE">
              <w:rPr>
                <w:rFonts w:ascii="Sylfaen" w:hAnsi="Sylfaen" w:hint="eastAsia"/>
                <w:b/>
                <w:bCs/>
                <w:i/>
                <w:sz w:val="20"/>
                <w:lang w:val="hy-AM"/>
              </w:rPr>
              <w:t>Калабок</w:t>
            </w:r>
            <w:r w:rsidRPr="00EF09BE">
              <w:rPr>
                <w:rFonts w:ascii="Sylfaen" w:hAnsi="Sylfaen"/>
                <w:b/>
                <w:bCs/>
                <w:i/>
                <w:sz w:val="20"/>
                <w:lang w:val="hy-AM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F9F3979" w14:textId="1F8F613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lang w:val="hy-AM"/>
              </w:rPr>
              <w:t>245451,7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A6CC061" w14:textId="0275BD0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lang w:val="hy-AM"/>
              </w:rPr>
              <w:t>49090,3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91D38E2" w14:textId="461C5F13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FE09E0">
              <w:rPr>
                <w:rFonts w:ascii="Arial" w:hAnsi="Arial" w:cs="Arial"/>
                <w:b/>
                <w:bCs/>
                <w:i/>
                <w:sz w:val="20"/>
              </w:rPr>
              <w:t>294542</w:t>
            </w:r>
          </w:p>
        </w:tc>
      </w:tr>
      <w:tr w:rsidR="000C2F39" w:rsidRPr="00451F9C" w14:paraId="0E224AFB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1A96F981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2CEE89C7" w14:textId="5718330C" w:rsidR="000C2F39" w:rsidRPr="00A768E5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56286ECF" w14:textId="24D7BE8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45718,7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82FDB08" w14:textId="3384ACFF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9143,7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46FFE65C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54862,5</w:t>
            </w:r>
          </w:p>
          <w:p w14:paraId="0EF2A7F6" w14:textId="03ED7075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3361FF8A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4A34504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169B8F62" w14:textId="6C90129B" w:rsidR="000C2F39" w:rsidRPr="00A768E5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  <w:lang w:val="hy-AM"/>
              </w:rPr>
            </w:pPr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68D86FC7" w14:textId="2EA11E26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88550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52450294" w14:textId="22F6DAF1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17710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18DFB82D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106260</w:t>
            </w:r>
          </w:p>
          <w:p w14:paraId="3C80C713" w14:textId="733A266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14373383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1953097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lastRenderedPageBreak/>
              <w:t>14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6375FA6D" w14:textId="5FACAE94" w:rsidR="000C2F39" w:rsidRPr="00EF09BE" w:rsidRDefault="000C2F39" w:rsidP="000C2F39">
            <w:pPr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4015252E" w14:textId="502B622F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36859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064019AD" w14:textId="7D2FE2BA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7371,8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4CD4EF92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44230,8</w:t>
            </w:r>
          </w:p>
          <w:p w14:paraId="6425ABA8" w14:textId="3119FB9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32235AEB" w14:textId="77777777" w:rsidTr="0017012F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24BFD626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6E873410" w14:textId="5A99F9E5" w:rsidR="000C2F39" w:rsidRPr="00EF09BE" w:rsidRDefault="000C2F39" w:rsidP="000C2F39">
            <w:pPr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r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sz w:val="20"/>
                <w:lang w:val="hy-AM"/>
              </w:rPr>
              <w:t>Карлен</w:t>
            </w:r>
            <w:proofErr w:type="spellEnd"/>
            <w:r w:rsidRPr="000C2F39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sz w:val="20"/>
                <w:lang w:val="hy-AM"/>
              </w:rPr>
              <w:t>Симонян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E535DC" w14:textId="7A71BB39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19 266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B501011" w14:textId="40A0B66F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3 853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2B59AD5" w14:textId="77777777" w:rsidR="000C2F39" w:rsidRPr="00F95F2D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23 120</w:t>
            </w:r>
          </w:p>
          <w:p w14:paraId="6985192A" w14:textId="70839344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60F5C856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1163AA1D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3781CB9D" w14:textId="572E5AD5" w:rsidR="000C2F39" w:rsidRPr="00EF09BE" w:rsidRDefault="000C2F39" w:rsidP="000C2F39">
            <w:pPr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096D1EE7" w14:textId="3266FB83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31212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3A4747BB" w14:textId="243F373A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6242,4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495C9B33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37454,4</w:t>
            </w:r>
          </w:p>
          <w:p w14:paraId="5B97932B" w14:textId="2836620F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67CA82DE" w14:textId="77777777" w:rsidTr="008D6F10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01384C6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2643" w:type="dxa"/>
            <w:gridSpan w:val="6"/>
            <w:shd w:val="clear" w:color="auto" w:fill="auto"/>
          </w:tcPr>
          <w:p w14:paraId="17D99199" w14:textId="74E888EC" w:rsidR="000C2F39" w:rsidRPr="00EF09BE" w:rsidRDefault="000C2F39" w:rsidP="000C2F39">
            <w:pPr>
              <w:jc w:val="center"/>
              <w:rPr>
                <w:rFonts w:ascii="Arial" w:hAnsi="Arial" w:cs="Arial"/>
                <w:b/>
                <w:bCs/>
                <w:sz w:val="20"/>
                <w:lang w:val="hy-AM"/>
              </w:rPr>
            </w:pPr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</w:t>
            </w:r>
            <w:proofErr w:type="spellEnd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184C06">
              <w:rPr>
                <w:rFonts w:ascii="Sylfaen" w:hAnsi="Sylfaen" w:cs="Calibri"/>
                <w:b/>
                <w:i/>
                <w:sz w:val="20"/>
                <w:lang w:val="hy-AM"/>
              </w:rPr>
              <w:t>Оганесян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bottom"/>
          </w:tcPr>
          <w:p w14:paraId="10B3631E" w14:textId="18C2F82B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185466, 7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4CEE22C8" w14:textId="338A3B6D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37093, 3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54F842B7" w14:textId="77777777" w:rsidR="000C2F39" w:rsidRPr="002D7A47" w:rsidRDefault="000C2F39" w:rsidP="000C2F39">
            <w:pPr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>222560</w:t>
            </w:r>
          </w:p>
          <w:p w14:paraId="66B924ED" w14:textId="5916A657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</w:p>
        </w:tc>
      </w:tr>
      <w:tr w:rsidR="000C2F39" w:rsidRPr="00451F9C" w14:paraId="652CCB97" w14:textId="77777777" w:rsidTr="00494D3F">
        <w:trPr>
          <w:gridAfter w:val="1"/>
          <w:wAfter w:w="12" w:type="dxa"/>
          <w:trHeight w:val="43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F0B78A1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561FAD9A" w14:textId="1F9E04C6" w:rsidR="000C2F39" w:rsidRPr="00EF09BE" w:rsidRDefault="000C2F39" w:rsidP="000C2F39">
            <w:pPr>
              <w:jc w:val="center"/>
              <w:rPr>
                <w:rFonts w:ascii="Sylfaen" w:hAnsi="Sylfaen" w:cs="Calibri"/>
                <w:b/>
                <w:i/>
                <w:sz w:val="20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r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sz w:val="20"/>
                <w:lang w:val="hy-AM"/>
              </w:rPr>
              <w:t>Карлен</w:t>
            </w:r>
            <w:proofErr w:type="spellEnd"/>
            <w:r w:rsidRPr="000C2F39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sz w:val="20"/>
                <w:lang w:val="hy-AM"/>
              </w:rPr>
              <w:t>Симонян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853C31E" w14:textId="31A7713F" w:rsidR="000C2F39" w:rsidRPr="00DC6AEE" w:rsidRDefault="000C2F39" w:rsidP="000C2F39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31 763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0710507" w14:textId="28454D39" w:rsidR="000C2F39" w:rsidRPr="00DC6AEE" w:rsidRDefault="000C2F39" w:rsidP="000C2F39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6</w:t>
            </w: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352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ADAC10C" w14:textId="56753E66" w:rsidR="000C2F39" w:rsidRPr="00DC6AEE" w:rsidRDefault="000C2F39" w:rsidP="000C2F39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38 115</w:t>
            </w:r>
          </w:p>
        </w:tc>
      </w:tr>
      <w:tr w:rsidR="000C2F39" w:rsidRPr="00451F9C" w14:paraId="5938B8CF" w14:textId="77777777" w:rsidTr="00494D3F">
        <w:trPr>
          <w:gridAfter w:val="1"/>
          <w:wAfter w:w="12" w:type="dxa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28B3ECB" w14:textId="77777777" w:rsidR="000C2F39" w:rsidRPr="00451F9C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32F4AA8B" w14:textId="737D11A9" w:rsidR="000C2F39" w:rsidRPr="00EF09BE" w:rsidRDefault="000C2F39" w:rsidP="000C2F39">
            <w:pPr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ИП </w:t>
            </w:r>
            <w:r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sz w:val="20"/>
                <w:lang w:val="hy-AM"/>
              </w:rPr>
              <w:t>Карлен</w:t>
            </w:r>
            <w:proofErr w:type="spellEnd"/>
            <w:r w:rsidRPr="000C2F39">
              <w:rPr>
                <w:rFonts w:ascii="Sylfaen" w:hAnsi="Sylfaen" w:cs="Calibri"/>
                <w:b/>
                <w:i/>
                <w:sz w:val="20"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sz w:val="20"/>
                <w:lang w:val="hy-AM"/>
              </w:rPr>
              <w:t>Симонян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F3F6432" w14:textId="53E56F42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12 163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DF3D0DE" w14:textId="6942C92D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2</w:t>
            </w:r>
            <w:r w:rsidRPr="002D7A47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432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DA0B47B" w14:textId="48EC9A30" w:rsidR="000C2F39" w:rsidRPr="00DC6AEE" w:rsidRDefault="000C2F39" w:rsidP="000C2F39">
            <w:pPr>
              <w:widowControl w:val="0"/>
              <w:jc w:val="right"/>
              <w:rPr>
                <w:rFonts w:ascii="Arial LatArm" w:hAnsi="Arial LatArm" w:cs="Arial"/>
                <w:b/>
                <w:bCs/>
                <w:i/>
                <w:sz w:val="20"/>
              </w:rPr>
            </w:pPr>
            <w:r w:rsidRPr="00F95F2D">
              <w:rPr>
                <w:rFonts w:ascii="Arial" w:hAnsi="Arial" w:cs="Arial"/>
                <w:b/>
                <w:bCs/>
                <w:i/>
                <w:sz w:val="20"/>
              </w:rPr>
              <w:t>14 595</w:t>
            </w:r>
          </w:p>
        </w:tc>
      </w:tr>
      <w:tr w:rsidR="00451F9C" w:rsidRPr="00451F9C" w14:paraId="35C8C628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7016CD24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F9C" w:rsidRPr="00451F9C" w14:paraId="67CFEA7B" w14:textId="77777777" w:rsidTr="00D75028">
        <w:trPr>
          <w:gridAfter w:val="1"/>
          <w:wAfter w:w="12" w:type="dxa"/>
          <w:jc w:val="center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6AB8B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51F9C" w:rsidRPr="00451F9C" w14:paraId="74BFCE72" w14:textId="77777777" w:rsidTr="00D75028">
        <w:trPr>
          <w:gridAfter w:val="1"/>
          <w:wAfter w:w="12" w:type="dxa"/>
          <w:jc w:val="center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2E635B9C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969" w:type="dxa"/>
            <w:gridSpan w:val="3"/>
            <w:vMerge w:val="restart"/>
            <w:shd w:val="clear" w:color="auto" w:fill="auto"/>
            <w:vAlign w:val="center"/>
          </w:tcPr>
          <w:p w14:paraId="34BE2ADE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28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F4D27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451F9C" w:rsidRPr="00451F9C" w14:paraId="1E56ED57" w14:textId="77777777" w:rsidTr="00D75028">
        <w:trPr>
          <w:gridAfter w:val="1"/>
          <w:wAfter w:w="12" w:type="dxa"/>
          <w:trHeight w:val="1511"/>
          <w:jc w:val="center"/>
        </w:trPr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FE039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9F1CD" w14:textId="77777777" w:rsidR="00D80495" w:rsidRPr="00451F9C" w:rsidRDefault="00D8049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E327D" w14:textId="77777777" w:rsidR="00D80495" w:rsidRPr="00451F9C" w:rsidRDefault="00D80495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3F0A0" w14:textId="77777777" w:rsidR="00D80495" w:rsidRPr="00451F9C" w:rsidRDefault="00D80495" w:rsidP="003440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284316D9" w14:textId="77777777" w:rsidR="00D80495" w:rsidRPr="00451F9C" w:rsidRDefault="00D80495" w:rsidP="003440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представленных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заявке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документов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  <w:p w14:paraId="30D04BD0" w14:textId="77777777" w:rsidR="00D80495" w:rsidRPr="00451F9C" w:rsidRDefault="00D80495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8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94141" w14:textId="77777777" w:rsidR="00D80495" w:rsidRPr="00451F9C" w:rsidRDefault="00D8049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93A86" w14:textId="77777777" w:rsidR="00D80495" w:rsidRPr="00451F9C" w:rsidRDefault="00D8049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451F9C" w:rsidRPr="00451F9C" w14:paraId="300F5701" w14:textId="77777777" w:rsidTr="00D75028">
        <w:trPr>
          <w:gridAfter w:val="1"/>
          <w:wAfter w:w="12" w:type="dxa"/>
          <w:jc w:val="center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DBE119" w14:textId="77777777" w:rsidR="00D80495" w:rsidRPr="00451F9C" w:rsidRDefault="00D80495" w:rsidP="00E930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957424B" w14:textId="77777777" w:rsidR="00D80495" w:rsidRPr="00451F9C" w:rsidRDefault="00D80495" w:rsidP="00E930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6F24A" w14:textId="77777777" w:rsidR="00D80495" w:rsidRPr="00451F9C" w:rsidRDefault="00D80495" w:rsidP="00E9305C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9DFD2" w14:textId="77777777" w:rsidR="00D80495" w:rsidRPr="00451F9C" w:rsidRDefault="00D80495" w:rsidP="00E9305C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38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C3416" w14:textId="77777777" w:rsidR="00D80495" w:rsidRPr="00451F9C" w:rsidRDefault="00D80495" w:rsidP="00E9305C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6FDB0" w14:textId="77777777" w:rsidR="00D80495" w:rsidRPr="00451F9C" w:rsidRDefault="00D80495" w:rsidP="00E9305C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51F9C" w:rsidRPr="00451F9C" w14:paraId="126FBED1" w14:textId="77777777" w:rsidTr="00D75028">
        <w:trPr>
          <w:gridAfter w:val="1"/>
          <w:wAfter w:w="12" w:type="dxa"/>
          <w:trHeight w:val="344"/>
          <w:jc w:val="center"/>
        </w:trPr>
        <w:tc>
          <w:tcPr>
            <w:tcW w:w="2541" w:type="dxa"/>
            <w:gridSpan w:val="4"/>
            <w:vMerge w:val="restart"/>
            <w:shd w:val="clear" w:color="auto" w:fill="auto"/>
            <w:vAlign w:val="center"/>
          </w:tcPr>
          <w:p w14:paraId="578983D3" w14:textId="77777777" w:rsidR="00D80495" w:rsidRPr="00451F9C" w:rsidRDefault="00D8049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313E9" w14:textId="77777777" w:rsidR="00D80495" w:rsidRPr="00451F9C" w:rsidRDefault="00D8049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51F9C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451F9C" w:rsidRPr="00451F9C" w14:paraId="6A714955" w14:textId="77777777" w:rsidTr="00D75028">
        <w:trPr>
          <w:gridAfter w:val="1"/>
          <w:wAfter w:w="12" w:type="dxa"/>
          <w:trHeight w:val="197"/>
          <w:jc w:val="center"/>
        </w:trPr>
        <w:tc>
          <w:tcPr>
            <w:tcW w:w="25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8245A" w14:textId="77777777" w:rsidR="00D80495" w:rsidRPr="00451F9C" w:rsidRDefault="00D8049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77506" w14:textId="77777777" w:rsidR="00D80495" w:rsidRPr="00451F9C" w:rsidRDefault="00D80495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F9C" w:rsidRPr="00451F9C" w14:paraId="720434A9" w14:textId="77777777" w:rsidTr="00D75028">
        <w:trPr>
          <w:gridAfter w:val="1"/>
          <w:wAfter w:w="12" w:type="dxa"/>
          <w:trHeight w:val="129"/>
          <w:jc w:val="center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7174023" w14:textId="77777777" w:rsidR="00D80495" w:rsidRPr="00451F9C" w:rsidRDefault="00D8049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6EB4B51E" w14:textId="77777777" w:rsidTr="00D75028">
        <w:trPr>
          <w:gridAfter w:val="1"/>
          <w:wAfter w:w="12" w:type="dxa"/>
          <w:trHeight w:val="346"/>
          <w:jc w:val="center"/>
        </w:trPr>
        <w:tc>
          <w:tcPr>
            <w:tcW w:w="48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52F35" w14:textId="77777777" w:rsidR="007D519A" w:rsidRPr="00451F9C" w:rsidRDefault="007D519A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0C8D1" w14:textId="067E0A68" w:rsidR="007D519A" w:rsidRPr="007D519A" w:rsidRDefault="000C2F39" w:rsidP="002C20F1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Pr="00DC6AEE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</w:tr>
      <w:tr w:rsidR="007D519A" w:rsidRPr="00451F9C" w14:paraId="54F761AF" w14:textId="77777777" w:rsidTr="00D75028">
        <w:trPr>
          <w:gridAfter w:val="1"/>
          <w:wAfter w:w="12" w:type="dxa"/>
          <w:trHeight w:val="92"/>
          <w:jc w:val="center"/>
        </w:trPr>
        <w:tc>
          <w:tcPr>
            <w:tcW w:w="4885" w:type="dxa"/>
            <w:gridSpan w:val="13"/>
            <w:vMerge w:val="restart"/>
            <w:shd w:val="clear" w:color="auto" w:fill="auto"/>
            <w:vAlign w:val="center"/>
          </w:tcPr>
          <w:p w14:paraId="25952CC5" w14:textId="77777777" w:rsidR="007D519A" w:rsidRPr="00451F9C" w:rsidRDefault="007D519A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3588E" w14:textId="77777777" w:rsidR="007D519A" w:rsidRPr="00451F9C" w:rsidRDefault="007D519A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93B5E" w14:textId="77777777" w:rsidR="007D519A" w:rsidRPr="00451F9C" w:rsidRDefault="007D519A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D519A" w:rsidRPr="00451F9C" w14:paraId="0A3EEF89" w14:textId="77777777" w:rsidTr="00D75028">
        <w:trPr>
          <w:gridAfter w:val="1"/>
          <w:wAfter w:w="12" w:type="dxa"/>
          <w:trHeight w:val="92"/>
          <w:jc w:val="center"/>
        </w:trPr>
        <w:tc>
          <w:tcPr>
            <w:tcW w:w="488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B5CED" w14:textId="77777777" w:rsidR="007D519A" w:rsidRPr="00451F9C" w:rsidRDefault="007D519A" w:rsidP="00E9305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8CE94" w14:textId="77777777" w:rsidR="007D519A" w:rsidRPr="00451F9C" w:rsidRDefault="007D519A" w:rsidP="008E332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A05D7" w14:textId="77777777" w:rsidR="007D519A" w:rsidRPr="00451F9C" w:rsidRDefault="007D519A" w:rsidP="0009146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D519A" w:rsidRPr="00451F9C" w14:paraId="3984E484" w14:textId="77777777" w:rsidTr="00D75028">
        <w:trPr>
          <w:gridAfter w:val="1"/>
          <w:wAfter w:w="12" w:type="dxa"/>
          <w:trHeight w:val="344"/>
          <w:jc w:val="center"/>
        </w:trPr>
        <w:tc>
          <w:tcPr>
            <w:tcW w:w="1119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7819DC" w14:textId="3FB6AAC1" w:rsidR="007D519A" w:rsidRPr="007D519A" w:rsidRDefault="007D519A" w:rsidP="000914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451F9C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0C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0C2F3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0C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="000C2F39" w:rsidRPr="00DC6AEE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0C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0C2F39" w:rsidRPr="00451F9C" w14:paraId="3DD5AF54" w14:textId="77777777" w:rsidTr="00B53B20">
        <w:trPr>
          <w:gridAfter w:val="1"/>
          <w:wAfter w:w="12" w:type="dxa"/>
          <w:trHeight w:val="344"/>
          <w:jc w:val="center"/>
        </w:trPr>
        <w:tc>
          <w:tcPr>
            <w:tcW w:w="48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F5C64" w14:textId="77777777" w:rsidR="000C2F39" w:rsidRPr="00451F9C" w:rsidRDefault="000C2F39" w:rsidP="000C2F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2BC84A43" w14:textId="743B91F8" w:rsidR="000C2F39" w:rsidRPr="000C2F39" w:rsidRDefault="000C2F39" w:rsidP="000C2F3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F6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7F664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7F6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7F664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Pr="007F6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0C2F39" w:rsidRPr="00451F9C" w14:paraId="202C7CA8" w14:textId="77777777" w:rsidTr="00B53B20">
        <w:trPr>
          <w:gridAfter w:val="1"/>
          <w:wAfter w:w="12" w:type="dxa"/>
          <w:trHeight w:val="344"/>
          <w:jc w:val="center"/>
        </w:trPr>
        <w:tc>
          <w:tcPr>
            <w:tcW w:w="48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3EBD4" w14:textId="77777777" w:rsidR="000C2F39" w:rsidRPr="00451F9C" w:rsidRDefault="000C2F39" w:rsidP="000C2F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66AF457" w14:textId="2C5BD2BA" w:rsidR="000C2F39" w:rsidRPr="00DC6AEE" w:rsidRDefault="000C2F39" w:rsidP="000C2F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6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7F664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7F6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7F6649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Pr="007F6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7D519A" w:rsidRPr="00451F9C" w14:paraId="393C7F20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65B704B5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78C6CC49" w14:textId="77777777" w:rsidTr="00D75028">
        <w:trPr>
          <w:gridAfter w:val="1"/>
          <w:wAfter w:w="12" w:type="dxa"/>
          <w:jc w:val="center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60E5D3A0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969" w:type="dxa"/>
            <w:gridSpan w:val="3"/>
            <w:vMerge w:val="restart"/>
            <w:shd w:val="clear" w:color="auto" w:fill="auto"/>
            <w:vAlign w:val="center"/>
          </w:tcPr>
          <w:p w14:paraId="6BF49BA1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285" w:type="dxa"/>
            <w:gridSpan w:val="25"/>
            <w:shd w:val="clear" w:color="auto" w:fill="auto"/>
            <w:vAlign w:val="center"/>
          </w:tcPr>
          <w:p w14:paraId="22036F05" w14:textId="77777777" w:rsidR="007D519A" w:rsidRPr="00451F9C" w:rsidRDefault="007D519A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D519A" w:rsidRPr="00451F9C" w14:paraId="019FF50B" w14:textId="77777777" w:rsidTr="00D75028">
        <w:trPr>
          <w:trHeight w:val="237"/>
          <w:jc w:val="center"/>
        </w:trPr>
        <w:tc>
          <w:tcPr>
            <w:tcW w:w="945" w:type="dxa"/>
            <w:gridSpan w:val="2"/>
            <w:vMerge/>
            <w:shd w:val="clear" w:color="auto" w:fill="auto"/>
            <w:vAlign w:val="center"/>
          </w:tcPr>
          <w:p w14:paraId="7D97F292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3"/>
            <w:vMerge/>
            <w:shd w:val="clear" w:color="auto" w:fill="auto"/>
            <w:vAlign w:val="center"/>
          </w:tcPr>
          <w:p w14:paraId="4941B42A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14:paraId="78A98319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14:paraId="1A17601A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59" w:type="dxa"/>
            <w:gridSpan w:val="5"/>
            <w:vMerge w:val="restart"/>
            <w:shd w:val="clear" w:color="auto" w:fill="auto"/>
            <w:vAlign w:val="center"/>
          </w:tcPr>
          <w:p w14:paraId="0DCE8F67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4860209C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ACFD15F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D519A" w:rsidRPr="00451F9C" w14:paraId="5546061F" w14:textId="77777777" w:rsidTr="00D75028">
        <w:trPr>
          <w:trHeight w:val="238"/>
          <w:jc w:val="center"/>
        </w:trPr>
        <w:tc>
          <w:tcPr>
            <w:tcW w:w="945" w:type="dxa"/>
            <w:gridSpan w:val="2"/>
            <w:vMerge/>
            <w:shd w:val="clear" w:color="auto" w:fill="auto"/>
            <w:vAlign w:val="center"/>
          </w:tcPr>
          <w:p w14:paraId="70885E11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3"/>
            <w:vMerge/>
            <w:shd w:val="clear" w:color="auto" w:fill="auto"/>
            <w:vAlign w:val="center"/>
          </w:tcPr>
          <w:p w14:paraId="3A8D9F6C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6629D12B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14:paraId="6D4A3DC7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9" w:type="dxa"/>
            <w:gridSpan w:val="5"/>
            <w:vMerge/>
            <w:shd w:val="clear" w:color="auto" w:fill="auto"/>
            <w:vAlign w:val="center"/>
          </w:tcPr>
          <w:p w14:paraId="5430EF5B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745B5DD5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702BA42B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D519A" w:rsidRPr="00451F9C" w14:paraId="1F575CEB" w14:textId="77777777" w:rsidTr="00D75028">
        <w:trPr>
          <w:trHeight w:val="263"/>
          <w:jc w:val="center"/>
        </w:trPr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5C0E1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56DFA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8DB92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C6260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7041F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5EDDB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2C72B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A9F1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C2F39" w:rsidRPr="00451F9C" w14:paraId="5CF068D5" w14:textId="77777777" w:rsidTr="0079459B">
        <w:trPr>
          <w:trHeight w:val="609"/>
          <w:jc w:val="center"/>
        </w:trPr>
        <w:tc>
          <w:tcPr>
            <w:tcW w:w="945" w:type="dxa"/>
            <w:gridSpan w:val="2"/>
            <w:shd w:val="clear" w:color="auto" w:fill="auto"/>
            <w:vAlign w:val="center"/>
          </w:tcPr>
          <w:p w14:paraId="75945917" w14:textId="67502A43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1,2,3,4,5,6,7,8,9,10,12,13,14,16,17</w: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14:paraId="572AD09F" w14:textId="77777777" w:rsidR="000C2F39" w:rsidRPr="00451F9C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t>ИП Оганес Оганесян</w:t>
            </w: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20925AFA" w14:textId="6DF625A6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29B8DBEC" w14:textId="41D658A0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29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</w:rPr>
              <w:t>.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08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33D9C1EE" w14:textId="0821A928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 w:rsidRPr="00077BE8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5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12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3F18F18" w14:textId="08687112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</w:t>
            </w:r>
          </w:p>
        </w:tc>
        <w:tc>
          <w:tcPr>
            <w:tcW w:w="1295" w:type="dxa"/>
            <w:gridSpan w:val="4"/>
            <w:shd w:val="clear" w:color="auto" w:fill="auto"/>
            <w:vAlign w:val="center"/>
          </w:tcPr>
          <w:p w14:paraId="250B5813" w14:textId="3B2EE989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1 297 389 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F3E87E6" w14:textId="583FE5FA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1 297 389 </w:t>
            </w:r>
          </w:p>
        </w:tc>
      </w:tr>
      <w:tr w:rsidR="000C2F39" w:rsidRPr="00451F9C" w14:paraId="65970930" w14:textId="77777777" w:rsidTr="007D667B">
        <w:trPr>
          <w:trHeight w:val="225"/>
          <w:jc w:val="center"/>
        </w:trPr>
        <w:tc>
          <w:tcPr>
            <w:tcW w:w="945" w:type="dxa"/>
            <w:gridSpan w:val="2"/>
            <w:shd w:val="clear" w:color="auto" w:fill="auto"/>
            <w:vAlign w:val="center"/>
          </w:tcPr>
          <w:p w14:paraId="7F571487" w14:textId="77777777" w:rsidR="000C2F39" w:rsidRPr="006656ED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</w:pPr>
          </w:p>
          <w:p w14:paraId="2CC75307" w14:textId="4ABB8889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14:paraId="75C8F33B" w14:textId="77777777" w:rsidR="000C2F39" w:rsidRPr="00451F9C" w:rsidRDefault="000C2F39" w:rsidP="000C2F39">
            <w:pPr>
              <w:widowControl w:val="0"/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451F9C">
              <w:rPr>
                <w:rFonts w:ascii="Sylfaen" w:hAnsi="Sylfaen" w:cs="Calibri"/>
                <w:b/>
                <w:i/>
                <w:sz w:val="20"/>
                <w:lang w:val="hy-AM" w:bidi="ar-SA"/>
              </w:rPr>
              <w:t>ООО «</w:t>
            </w:r>
            <w:r w:rsidRPr="00451F9C">
              <w:rPr>
                <w:rFonts w:ascii="Sylfaen" w:hAnsi="Sylfaen" w:cs="Calibri" w:hint="eastAsia"/>
                <w:b/>
                <w:i/>
                <w:sz w:val="20"/>
                <w:lang w:val="hy-AM" w:bidi="ar-SA"/>
              </w:rPr>
              <w:t>Калабок</w:t>
            </w:r>
            <w:r w:rsidRPr="00451F9C">
              <w:rPr>
                <w:rFonts w:ascii="Sylfaen" w:hAnsi="Sylfaen" w:cs="Calibri"/>
                <w:b/>
                <w:i/>
                <w:sz w:val="20"/>
                <w:lang w:val="hy-AM" w:bidi="ar-SA"/>
              </w:rPr>
              <w:t>»</w:t>
            </w: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39280769" w14:textId="46F611A4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4FB10D0D" w14:textId="18A095A8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29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</w:rPr>
              <w:t>.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08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564E979E" w14:textId="26134B95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077BE8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5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12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01B77D2" w14:textId="44A2C081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</w:t>
            </w:r>
          </w:p>
        </w:tc>
        <w:tc>
          <w:tcPr>
            <w:tcW w:w="1295" w:type="dxa"/>
            <w:gridSpan w:val="4"/>
            <w:shd w:val="clear" w:color="auto" w:fill="auto"/>
            <w:vAlign w:val="center"/>
          </w:tcPr>
          <w:p w14:paraId="58D06A96" w14:textId="07356C94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294 542  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4E95D847" w14:textId="4F3DA312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294 542  </w:t>
            </w:r>
          </w:p>
        </w:tc>
      </w:tr>
      <w:tr w:rsidR="000C2F39" w:rsidRPr="00451F9C" w14:paraId="49664D0A" w14:textId="77777777" w:rsidTr="008E3327">
        <w:trPr>
          <w:trHeight w:val="146"/>
          <w:jc w:val="center"/>
        </w:trPr>
        <w:tc>
          <w:tcPr>
            <w:tcW w:w="945" w:type="dxa"/>
            <w:gridSpan w:val="2"/>
            <w:shd w:val="clear" w:color="auto" w:fill="auto"/>
            <w:vAlign w:val="center"/>
          </w:tcPr>
          <w:p w14:paraId="6E4857C4" w14:textId="051C22A8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15,18,19</w: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14:paraId="685BF888" w14:textId="787BF3B1" w:rsidR="000C2F39" w:rsidRPr="00451F9C" w:rsidRDefault="000C2F39" w:rsidP="000C2F39">
            <w:pPr>
              <w:pStyle w:val="a3"/>
              <w:jc w:val="center"/>
              <w:rPr>
                <w:rFonts w:ascii="Sylfaen" w:hAnsi="Sylfaen" w:cs="Calibri"/>
                <w:b/>
                <w:i/>
                <w:lang w:val="en-US" w:bidi="ar-SA"/>
              </w:rPr>
            </w:pPr>
            <w:r w:rsidRPr="00EF09BE">
              <w:rPr>
                <w:rFonts w:ascii="Sylfaen" w:hAnsi="Sylfaen" w:cs="Calibri"/>
                <w:b/>
                <w:i/>
                <w:lang w:val="hy-AM"/>
              </w:rPr>
              <w:t xml:space="preserve">ИП </w:t>
            </w:r>
            <w:r>
              <w:rPr>
                <w:rFonts w:ascii="Sylfaen" w:hAnsi="Sylfaen" w:cs="Calibri"/>
                <w:b/>
                <w:i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lang w:val="hy-AM"/>
              </w:rPr>
              <w:t>Карлен</w:t>
            </w:r>
            <w:proofErr w:type="spellEnd"/>
            <w:r w:rsidRPr="000C2F39">
              <w:rPr>
                <w:rFonts w:ascii="Sylfaen" w:hAnsi="Sylfaen" w:cs="Calibri"/>
                <w:b/>
                <w:i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lang w:val="hy-AM"/>
              </w:rPr>
              <w:t>Симонян</w:t>
            </w:r>
            <w:proofErr w:type="spellEnd"/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2B5A5CD6" w14:textId="1322DEFA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077BE8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44A85901" w14:textId="53E53004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29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</w:rPr>
              <w:t>.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08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096B5E59" w14:textId="50E2AC41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 w:rsidRPr="00077BE8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5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12</w:t>
            </w: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70F2DC8" w14:textId="7D24EA20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DC6AEE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</w:t>
            </w:r>
          </w:p>
        </w:tc>
        <w:tc>
          <w:tcPr>
            <w:tcW w:w="1295" w:type="dxa"/>
            <w:gridSpan w:val="4"/>
            <w:shd w:val="clear" w:color="auto" w:fill="auto"/>
            <w:vAlign w:val="center"/>
          </w:tcPr>
          <w:p w14:paraId="1C5C4D5E" w14:textId="2E43A72D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75 830 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C10BE6E" w14:textId="334EB21C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75 830 </w:t>
            </w:r>
          </w:p>
        </w:tc>
      </w:tr>
      <w:tr w:rsidR="007D519A" w:rsidRPr="00451F9C" w14:paraId="2BBC7D5F" w14:textId="77777777" w:rsidTr="0079459B">
        <w:trPr>
          <w:gridAfter w:val="1"/>
          <w:wAfter w:w="12" w:type="dxa"/>
          <w:trHeight w:val="680"/>
          <w:jc w:val="center"/>
        </w:trPr>
        <w:tc>
          <w:tcPr>
            <w:tcW w:w="11199" w:type="dxa"/>
            <w:gridSpan w:val="30"/>
            <w:shd w:val="clear" w:color="auto" w:fill="auto"/>
            <w:vAlign w:val="center"/>
          </w:tcPr>
          <w:p w14:paraId="74A6529E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D519A" w:rsidRPr="00451F9C" w14:paraId="314734DB" w14:textId="77777777" w:rsidTr="00D75028">
        <w:trPr>
          <w:gridAfter w:val="1"/>
          <w:wAfter w:w="12" w:type="dxa"/>
          <w:trHeight w:val="125"/>
          <w:jc w:val="center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276A8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F005F" w14:textId="77777777" w:rsidR="007D519A" w:rsidRPr="00451F9C" w:rsidRDefault="007D519A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E015F" w14:textId="77777777" w:rsidR="007D519A" w:rsidRPr="00451F9C" w:rsidRDefault="007D519A" w:rsidP="00BC25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Адрес,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77094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6BA27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04295" w14:textId="77777777" w:rsidR="007D519A" w:rsidRPr="00451F9C" w:rsidRDefault="007D519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451F9C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C2F39" w:rsidRPr="00451F9C" w14:paraId="0C36398C" w14:textId="77777777" w:rsidTr="0043511D">
        <w:trPr>
          <w:gridAfter w:val="1"/>
          <w:wAfter w:w="12" w:type="dxa"/>
          <w:trHeight w:val="155"/>
          <w:jc w:val="center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39099" w14:textId="1748EEE7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1,2,3,4,5,</w:t>
            </w: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lastRenderedPageBreak/>
              <w:t>6,7,8,9,10,12,13,14,16,17</w:t>
            </w:r>
          </w:p>
        </w:tc>
        <w:tc>
          <w:tcPr>
            <w:tcW w:w="1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F0BA8" w14:textId="77777777" w:rsidR="000C2F39" w:rsidRPr="00451F9C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lastRenderedPageBreak/>
              <w:t xml:space="preserve">ИП Оганес </w:t>
            </w:r>
            <w:r w:rsidRPr="00EF09BE">
              <w:rPr>
                <w:rFonts w:ascii="Sylfaen" w:hAnsi="Sylfaen" w:cs="Calibri"/>
                <w:b/>
                <w:i/>
                <w:sz w:val="20"/>
                <w:lang w:val="hy-AM"/>
              </w:rPr>
              <w:lastRenderedPageBreak/>
              <w:t>Оганесян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F1037" w14:textId="77777777" w:rsidR="000C2F39" w:rsidRPr="007D519A" w:rsidRDefault="000C2F39" w:rsidP="000C2F39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D519A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br/>
              <w:t xml:space="preserve">РА Ширакский </w:t>
            </w:r>
            <w:proofErr w:type="spellStart"/>
            <w:r w:rsidRPr="007D519A">
              <w:rPr>
                <w:rFonts w:ascii="Times New Roman" w:hAnsi="Times New Roman"/>
                <w:b/>
                <w:i/>
                <w:sz w:val="16"/>
                <w:szCs w:val="16"/>
              </w:rPr>
              <w:t>марз</w:t>
            </w:r>
            <w:proofErr w:type="spellEnd"/>
            <w:r w:rsidRPr="007D519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город </w:t>
            </w:r>
            <w:r w:rsidRPr="007D519A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Гюмри, А. Петросян 45: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DBBD7" w14:textId="77777777" w:rsidR="000C2F39" w:rsidRDefault="000C2F39" w:rsidP="000C2F39">
            <w:pPr>
              <w:pStyle w:val="a3"/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lastRenderedPageBreak/>
              <w:t>karine2005hovhannis</w:t>
            </w: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lastRenderedPageBreak/>
              <w:t>yan@mail.ru</w:t>
            </w:r>
          </w:p>
          <w:p w14:paraId="0B7BE0E1" w14:textId="77777777" w:rsidR="000C2F39" w:rsidRPr="00DC6AEE" w:rsidRDefault="000C2F39" w:rsidP="000C2F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ECCF0" w14:textId="77777777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color w:val="000000" w:themeColor="text1"/>
                <w:sz w:val="18"/>
                <w:szCs w:val="18"/>
              </w:rPr>
              <w:lastRenderedPageBreak/>
              <w:t>11802039892100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8EBAD" w14:textId="77777777" w:rsidR="000C2F39" w:rsidRPr="00DC6AE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color w:val="000000" w:themeColor="text1"/>
                <w:sz w:val="18"/>
                <w:szCs w:val="18"/>
              </w:rPr>
              <w:t>57395924</w:t>
            </w:r>
          </w:p>
        </w:tc>
      </w:tr>
      <w:tr w:rsidR="000C2F39" w:rsidRPr="00451F9C" w14:paraId="5B7DA2CF" w14:textId="77777777" w:rsidTr="0079459B">
        <w:trPr>
          <w:gridAfter w:val="1"/>
          <w:wAfter w:w="12" w:type="dxa"/>
          <w:trHeight w:val="792"/>
          <w:jc w:val="center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631EA" w14:textId="77777777" w:rsidR="000C2F39" w:rsidRPr="006656ED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</w:pPr>
          </w:p>
          <w:p w14:paraId="1B5EB117" w14:textId="3565B0CE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1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C7DC6" w14:textId="77777777" w:rsidR="000C2F39" w:rsidRPr="00451F9C" w:rsidRDefault="000C2F39" w:rsidP="000C2F39">
            <w:pPr>
              <w:widowControl w:val="0"/>
              <w:jc w:val="center"/>
              <w:rPr>
                <w:rFonts w:ascii="Sylfaen" w:hAnsi="Sylfaen" w:cs="Calibri"/>
                <w:i/>
                <w:sz w:val="20"/>
                <w:lang w:val="hy-AM"/>
              </w:rPr>
            </w:pPr>
            <w:r w:rsidRPr="00451F9C">
              <w:rPr>
                <w:rFonts w:ascii="Sylfaen" w:hAnsi="Sylfaen" w:cs="Calibri"/>
                <w:b/>
                <w:i/>
                <w:sz w:val="20"/>
                <w:lang w:val="hy-AM" w:bidi="ar-SA"/>
              </w:rPr>
              <w:t>ООО «</w:t>
            </w:r>
            <w:r w:rsidRPr="00451F9C">
              <w:rPr>
                <w:rFonts w:ascii="Sylfaen" w:hAnsi="Sylfaen" w:cs="Calibri" w:hint="eastAsia"/>
                <w:b/>
                <w:i/>
                <w:sz w:val="20"/>
                <w:lang w:val="hy-AM" w:bidi="ar-SA"/>
              </w:rPr>
              <w:t>Калабок</w:t>
            </w:r>
            <w:r w:rsidRPr="00451F9C">
              <w:rPr>
                <w:rFonts w:ascii="Sylfaen" w:hAnsi="Sylfaen" w:cs="Calibri"/>
                <w:b/>
                <w:i/>
                <w:sz w:val="20"/>
                <w:lang w:val="hy-AM" w:bidi="ar-SA"/>
              </w:rPr>
              <w:t>»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1D42B" w14:textId="77777777" w:rsidR="000C2F39" w:rsidRPr="00451F9C" w:rsidRDefault="000C2F39" w:rsidP="000C2F3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</w:pPr>
            <w:r w:rsidRPr="00451F9C"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  <w:t xml:space="preserve">РА Ширакский </w:t>
            </w:r>
            <w:proofErr w:type="spellStart"/>
            <w:r w:rsidRPr="00451F9C"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  <w:t>марз</w:t>
            </w:r>
            <w:proofErr w:type="spellEnd"/>
            <w:r w:rsidRPr="00451F9C"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  <w:t xml:space="preserve">, гр. Гюмри, улица </w:t>
            </w:r>
            <w:proofErr w:type="spellStart"/>
            <w:r w:rsidRPr="00451F9C"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  <w:t>Ереванян</w:t>
            </w:r>
            <w:proofErr w:type="spellEnd"/>
            <w:r w:rsidRPr="00451F9C"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  <w:t xml:space="preserve"> 101/2</w:t>
            </w:r>
          </w:p>
          <w:p w14:paraId="2EA55B26" w14:textId="77777777" w:rsidR="000C2F39" w:rsidRPr="00451F9C" w:rsidRDefault="000C2F39" w:rsidP="000C2F39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69F5E" w14:textId="77777777" w:rsidR="000C2F39" w:rsidRPr="00DC6AEE" w:rsidRDefault="000C2F39" w:rsidP="000C2F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hyperlink r:id="rId8" w:history="1">
              <w:r w:rsidRPr="00DC6AEE">
                <w:rPr>
                  <w:b/>
                  <w:i/>
                  <w:sz w:val="18"/>
                  <w:szCs w:val="18"/>
                </w:rPr>
                <w:t>vard25.@mail.ru</w:t>
              </w:r>
            </w:hyperlink>
          </w:p>
          <w:p w14:paraId="4B3C9577" w14:textId="77777777" w:rsidR="000C2F39" w:rsidRPr="00DC6AEE" w:rsidRDefault="000C2F39" w:rsidP="000C2F3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ED889" w14:textId="77777777" w:rsidR="000C2F39" w:rsidRPr="00DC6AEE" w:rsidRDefault="000C2F39" w:rsidP="000C2F3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DC6AEE">
              <w:rPr>
                <w:b/>
                <w:i/>
                <w:sz w:val="18"/>
                <w:szCs w:val="18"/>
              </w:rPr>
              <w:t>1930056283370100</w:t>
            </w:r>
          </w:p>
          <w:p w14:paraId="7C05E598" w14:textId="77777777" w:rsidR="000C2F39" w:rsidRPr="00DC6AEE" w:rsidRDefault="000C2F39" w:rsidP="000C2F3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5F2BB" w14:textId="77777777" w:rsidR="000C2F39" w:rsidRPr="00DC6AEE" w:rsidRDefault="000C2F39" w:rsidP="000C2F3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DC6AEE">
              <w:rPr>
                <w:b/>
                <w:i/>
                <w:sz w:val="18"/>
                <w:szCs w:val="18"/>
              </w:rPr>
              <w:t>05543128</w:t>
            </w:r>
          </w:p>
        </w:tc>
      </w:tr>
      <w:tr w:rsidR="000C2F39" w:rsidRPr="00451F9C" w14:paraId="0D5D1635" w14:textId="77777777" w:rsidTr="008E3327">
        <w:trPr>
          <w:gridAfter w:val="1"/>
          <w:wAfter w:w="12" w:type="dxa"/>
          <w:trHeight w:val="155"/>
          <w:jc w:val="center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BC5D9" w14:textId="45793988" w:rsidR="000C2F39" w:rsidRPr="00077BE8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  <w:r w:rsidRPr="006656ED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15,18,19</w:t>
            </w:r>
          </w:p>
        </w:tc>
        <w:tc>
          <w:tcPr>
            <w:tcW w:w="1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21030" w14:textId="3CC2BA83" w:rsidR="000C2F39" w:rsidRPr="00451F9C" w:rsidRDefault="000C2F39" w:rsidP="000C2F39">
            <w:pPr>
              <w:pStyle w:val="a3"/>
              <w:jc w:val="center"/>
              <w:rPr>
                <w:rFonts w:ascii="Sylfaen" w:hAnsi="Sylfaen" w:cs="Calibri"/>
                <w:b/>
                <w:i/>
                <w:lang w:val="en-US" w:bidi="ar-SA"/>
              </w:rPr>
            </w:pPr>
            <w:r w:rsidRPr="00EF09BE">
              <w:rPr>
                <w:rFonts w:ascii="Sylfaen" w:hAnsi="Sylfaen" w:cs="Calibri"/>
                <w:b/>
                <w:i/>
                <w:lang w:val="hy-AM"/>
              </w:rPr>
              <w:t xml:space="preserve">ИП </w:t>
            </w:r>
            <w:r>
              <w:rPr>
                <w:rFonts w:ascii="Sylfaen" w:hAnsi="Sylfaen" w:cs="Calibri"/>
                <w:b/>
                <w:i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lang w:val="hy-AM"/>
              </w:rPr>
              <w:t>Карлен</w:t>
            </w:r>
            <w:proofErr w:type="spellEnd"/>
            <w:r w:rsidRPr="000C2F39">
              <w:rPr>
                <w:rFonts w:ascii="Sylfaen" w:hAnsi="Sylfaen" w:cs="Calibri"/>
                <w:b/>
                <w:i/>
                <w:lang w:val="hy-AM"/>
              </w:rPr>
              <w:t xml:space="preserve"> </w:t>
            </w:r>
            <w:proofErr w:type="spellStart"/>
            <w:r w:rsidRPr="000C2F39">
              <w:rPr>
                <w:rFonts w:ascii="Sylfaen" w:hAnsi="Sylfaen" w:cs="Calibri" w:hint="eastAsia"/>
                <w:b/>
                <w:i/>
                <w:lang w:val="hy-AM"/>
              </w:rPr>
              <w:t>Симонян</w:t>
            </w:r>
            <w:proofErr w:type="spellEnd"/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3F31B" w14:textId="77777777" w:rsidR="000C2F39" w:rsidRPr="007D519A" w:rsidRDefault="000C2F39" w:rsidP="000C2F3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</w:pPr>
            <w:r w:rsidRPr="007D519A">
              <w:rPr>
                <w:rFonts w:ascii="Times New Roman" w:hAnsi="Times New Roman" w:cs="Times New Roman"/>
                <w:b/>
                <w:i/>
                <w:sz w:val="16"/>
                <w:szCs w:val="16"/>
                <w:lang w:bidi="ru-RU"/>
              </w:rPr>
              <w:t>Гюмри, пр. Тиграна Гранди, 2/13</w:t>
            </w:r>
          </w:p>
          <w:p w14:paraId="23421B6B" w14:textId="77777777" w:rsidR="000C2F39" w:rsidRPr="00451F9C" w:rsidRDefault="000C2F39" w:rsidP="000C2F39">
            <w:pPr>
              <w:pStyle w:val="HTML"/>
              <w:shd w:val="clear" w:color="auto" w:fill="F8F9F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0B63F" w14:textId="77777777" w:rsidR="000C2F39" w:rsidRPr="00ED2863" w:rsidRDefault="000C2F39" w:rsidP="000C2F39">
            <w:pPr>
              <w:pStyle w:val="a3"/>
              <w:jc w:val="center"/>
              <w:rPr>
                <w:rFonts w:ascii="Times Armenian" w:hAnsi="Times Armenian"/>
                <w:b/>
                <w:i/>
                <w:sz w:val="18"/>
                <w:szCs w:val="18"/>
              </w:rPr>
            </w:pPr>
            <w:hyperlink r:id="rId9" w:history="1">
              <w:r w:rsidRPr="00ED2863">
                <w:rPr>
                  <w:rFonts w:ascii="Times Armenian" w:hAnsi="Times Armenian"/>
                  <w:b/>
                  <w:i/>
                  <w:sz w:val="18"/>
                  <w:szCs w:val="18"/>
                </w:rPr>
                <w:t>Karona-ac@mail.ru</w:t>
              </w:r>
            </w:hyperlink>
          </w:p>
          <w:p w14:paraId="5A57065B" w14:textId="77777777" w:rsidR="000C2F39" w:rsidRPr="009B2EAE" w:rsidRDefault="000C2F39" w:rsidP="000C2F39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BBC34" w14:textId="201EEE85" w:rsidR="000C2F39" w:rsidRPr="00894962" w:rsidRDefault="000C2F39" w:rsidP="000C2F39">
            <w:pPr>
              <w:widowControl w:val="0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0465A3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163128043581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00D5B" w14:textId="72572576" w:rsidR="000C2F39" w:rsidRPr="00894962" w:rsidRDefault="000C2F39" w:rsidP="000C2F39">
            <w:pPr>
              <w:widowControl w:val="0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0465A3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05546049</w:t>
            </w:r>
          </w:p>
        </w:tc>
      </w:tr>
      <w:tr w:rsidR="007D519A" w:rsidRPr="00451F9C" w14:paraId="230FB4B6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4729A0EE" w14:textId="77777777" w:rsidR="007D519A" w:rsidRPr="00451F9C" w:rsidRDefault="007D519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17973583" w14:textId="77777777" w:rsidTr="00D750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47353" w14:textId="77777777" w:rsidR="007D519A" w:rsidRPr="00451F9C" w:rsidRDefault="007D519A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FC63" w14:textId="77777777" w:rsidR="007D519A" w:rsidRPr="00451F9C" w:rsidRDefault="007D519A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51F9C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D519A" w:rsidRPr="00451F9C" w14:paraId="7850D8CC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1EECAA60" w14:textId="77777777" w:rsidR="007D519A" w:rsidRPr="00451F9C" w:rsidRDefault="007D519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72398E6F" w14:textId="77777777" w:rsidTr="00D75028">
        <w:trPr>
          <w:gridAfter w:val="1"/>
          <w:wAfter w:w="12" w:type="dxa"/>
          <w:trHeight w:val="475"/>
          <w:jc w:val="center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509A0597" w14:textId="77777777" w:rsidR="007D519A" w:rsidRPr="00451F9C" w:rsidRDefault="007D519A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----4---- 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3FD558E2" w14:textId="77777777" w:rsidR="007D519A" w:rsidRPr="00451F9C" w:rsidRDefault="007D519A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6BFA692" w14:textId="77777777" w:rsidR="007D519A" w:rsidRPr="00451F9C" w:rsidRDefault="007D519A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1663264" w14:textId="77777777" w:rsidR="007D519A" w:rsidRPr="00451F9C" w:rsidRDefault="007D519A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38A7E9D7" w14:textId="77777777" w:rsidR="007D519A" w:rsidRPr="00451F9C" w:rsidRDefault="007D519A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14:paraId="1CC2A9D6" w14:textId="77777777" w:rsidR="007D519A" w:rsidRPr="00451F9C" w:rsidRDefault="007D519A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2FA2A37" w14:textId="77777777" w:rsidR="007D519A" w:rsidRPr="00451F9C" w:rsidRDefault="007D519A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2327805" w14:textId="77777777" w:rsidR="007D519A" w:rsidRPr="00451F9C" w:rsidRDefault="007D519A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5330AFE" w14:textId="77777777" w:rsidR="007D519A" w:rsidRPr="00451F9C" w:rsidRDefault="007D519A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51F9C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451F9C">
              <w:rPr>
                <w:rFonts w:ascii="Arial Armenian" w:hAnsi="Arial Armenian"/>
                <w:b/>
                <w:sz w:val="14"/>
                <w:szCs w:val="14"/>
              </w:rPr>
              <w:t xml:space="preserve"> toma.eritsyan@mail.ru-:</w:t>
            </w:r>
          </w:p>
        </w:tc>
      </w:tr>
      <w:tr w:rsidR="007D519A" w:rsidRPr="00451F9C" w14:paraId="14CDA037" w14:textId="77777777" w:rsidTr="00D75028">
        <w:trPr>
          <w:gridAfter w:val="1"/>
          <w:wAfter w:w="12" w:type="dxa"/>
          <w:trHeight w:val="475"/>
          <w:jc w:val="center"/>
        </w:trPr>
        <w:tc>
          <w:tcPr>
            <w:tcW w:w="29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1A3934" w14:textId="77777777" w:rsidR="007D519A" w:rsidRPr="00451F9C" w:rsidRDefault="007D519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8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7A11438C" w14:textId="77777777" w:rsidR="007D519A" w:rsidRPr="00451F9C" w:rsidRDefault="0009470E" w:rsidP="00E9305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hyperlink r:id="rId10" w:history="1">
              <w:r w:rsidR="007D519A" w:rsidRPr="00451F9C">
                <w:rPr>
                  <w:sz w:val="16"/>
                  <w:szCs w:val="16"/>
                </w:rPr>
                <w:t>www.gnumner.am</w:t>
              </w:r>
            </w:hyperlink>
          </w:p>
          <w:p w14:paraId="035952E4" w14:textId="77777777" w:rsidR="007D519A" w:rsidRPr="00451F9C" w:rsidRDefault="007D519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19A" w:rsidRPr="00451F9C" w14:paraId="65C69F39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2F8817FA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30C9BED" w14:textId="77777777" w:rsidR="007D519A" w:rsidRPr="00451F9C" w:rsidRDefault="007D519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00221A1D" w14:textId="77777777" w:rsidTr="00D75028">
        <w:trPr>
          <w:gridAfter w:val="1"/>
          <w:wAfter w:w="12" w:type="dxa"/>
          <w:trHeight w:val="427"/>
          <w:jc w:val="center"/>
        </w:trPr>
        <w:tc>
          <w:tcPr>
            <w:tcW w:w="2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73C87" w14:textId="77777777" w:rsidR="007D519A" w:rsidRPr="00451F9C" w:rsidRDefault="007D519A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8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9D352" w14:textId="77777777" w:rsidR="007D519A" w:rsidRPr="00451F9C" w:rsidRDefault="007D519A" w:rsidP="00340B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Незаконных действий в процессе закупки выявлено не было.</w:t>
            </w:r>
          </w:p>
          <w:p w14:paraId="786CC72E" w14:textId="77777777" w:rsidR="007D519A" w:rsidRPr="00451F9C" w:rsidRDefault="007D519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19A" w:rsidRPr="00451F9C" w14:paraId="25978F6C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7507B50" w14:textId="77777777" w:rsidR="007D519A" w:rsidRPr="00451F9C" w:rsidRDefault="007D519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634F9014" w14:textId="77777777" w:rsidTr="00D75028">
        <w:trPr>
          <w:gridAfter w:val="1"/>
          <w:wAfter w:w="12" w:type="dxa"/>
          <w:trHeight w:val="427"/>
          <w:jc w:val="center"/>
        </w:trPr>
        <w:tc>
          <w:tcPr>
            <w:tcW w:w="2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5DE8D" w14:textId="77777777" w:rsidR="007D519A" w:rsidRPr="00451F9C" w:rsidRDefault="007D519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8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7A987" w14:textId="77777777" w:rsidR="007D519A" w:rsidRPr="00451F9C" w:rsidRDefault="007D519A" w:rsidP="00340B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К процессу покупки претензий нет</w:t>
            </w:r>
          </w:p>
          <w:p w14:paraId="7BCF85DE" w14:textId="77777777" w:rsidR="007D519A" w:rsidRPr="00451F9C" w:rsidRDefault="007D519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19A" w:rsidRPr="00451F9C" w14:paraId="75710D32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7E5747F9" w14:textId="77777777" w:rsidR="007D519A" w:rsidRPr="00451F9C" w:rsidRDefault="007D519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17510A6C" w14:textId="77777777" w:rsidTr="00D75028">
        <w:trPr>
          <w:gridAfter w:val="1"/>
          <w:wAfter w:w="12" w:type="dxa"/>
          <w:trHeight w:val="427"/>
          <w:jc w:val="center"/>
        </w:trPr>
        <w:tc>
          <w:tcPr>
            <w:tcW w:w="2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42D2E" w14:textId="77777777" w:rsidR="007D519A" w:rsidRPr="00451F9C" w:rsidRDefault="007D519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28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5F47B" w14:textId="77777777" w:rsidR="007D519A" w:rsidRPr="00451F9C" w:rsidRDefault="007D519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19A" w:rsidRPr="00451F9C" w14:paraId="58B63A75" w14:textId="77777777" w:rsidTr="00D75028">
        <w:trPr>
          <w:gridAfter w:val="1"/>
          <w:wAfter w:w="12" w:type="dxa"/>
          <w:trHeight w:val="288"/>
          <w:jc w:val="center"/>
        </w:trPr>
        <w:tc>
          <w:tcPr>
            <w:tcW w:w="11199" w:type="dxa"/>
            <w:gridSpan w:val="30"/>
            <w:shd w:val="clear" w:color="auto" w:fill="99CCFF"/>
            <w:vAlign w:val="center"/>
          </w:tcPr>
          <w:p w14:paraId="1B098EC1" w14:textId="77777777" w:rsidR="007D519A" w:rsidRPr="00451F9C" w:rsidRDefault="007D519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19A" w:rsidRPr="00451F9C" w14:paraId="70FEFE53" w14:textId="77777777" w:rsidTr="00D75028">
        <w:trPr>
          <w:gridAfter w:val="1"/>
          <w:wAfter w:w="12" w:type="dxa"/>
          <w:trHeight w:val="227"/>
          <w:jc w:val="center"/>
        </w:trPr>
        <w:tc>
          <w:tcPr>
            <w:tcW w:w="11199" w:type="dxa"/>
            <w:gridSpan w:val="30"/>
            <w:shd w:val="clear" w:color="auto" w:fill="auto"/>
            <w:vAlign w:val="center"/>
          </w:tcPr>
          <w:p w14:paraId="61ED8B1F" w14:textId="77777777" w:rsidR="007D519A" w:rsidRPr="00451F9C" w:rsidRDefault="007D519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D519A" w:rsidRPr="00451F9C" w14:paraId="3B27336D" w14:textId="77777777" w:rsidTr="00D75028">
        <w:trPr>
          <w:gridAfter w:val="1"/>
          <w:wAfter w:w="12" w:type="dxa"/>
          <w:trHeight w:val="47"/>
          <w:jc w:val="center"/>
        </w:trPr>
        <w:tc>
          <w:tcPr>
            <w:tcW w:w="3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9CBC" w14:textId="77777777" w:rsidR="007D519A" w:rsidRPr="00451F9C" w:rsidRDefault="007D519A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C7F09" w14:textId="77777777" w:rsidR="007D519A" w:rsidRPr="00451F9C" w:rsidRDefault="007D519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25296" w14:textId="77777777" w:rsidR="007D519A" w:rsidRPr="00451F9C" w:rsidRDefault="007D519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D519A" w:rsidRPr="00451F9C" w14:paraId="34034AEA" w14:textId="77777777" w:rsidTr="00D75028">
        <w:trPr>
          <w:gridAfter w:val="1"/>
          <w:wAfter w:w="12" w:type="dxa"/>
          <w:trHeight w:val="47"/>
          <w:jc w:val="center"/>
        </w:trPr>
        <w:tc>
          <w:tcPr>
            <w:tcW w:w="3238" w:type="dxa"/>
            <w:gridSpan w:val="6"/>
            <w:shd w:val="clear" w:color="auto" w:fill="auto"/>
            <w:vAlign w:val="center"/>
          </w:tcPr>
          <w:p w14:paraId="69ECA041" w14:textId="77777777" w:rsidR="007D519A" w:rsidRPr="00451F9C" w:rsidRDefault="007D519A" w:rsidP="00434C61">
            <w:pPr>
              <w:tabs>
                <w:tab w:val="left" w:pos="1248"/>
              </w:tabs>
              <w:rPr>
                <w:rFonts w:ascii="inherit" w:hAnsi="inherit"/>
                <w:sz w:val="16"/>
                <w:szCs w:val="16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Тамара </w:t>
            </w:r>
            <w:proofErr w:type="spellStart"/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Ерицян</w:t>
            </w:r>
            <w:proofErr w:type="spellEnd"/>
          </w:p>
          <w:p w14:paraId="35CCDEA4" w14:textId="77777777" w:rsidR="007D519A" w:rsidRPr="00451F9C" w:rsidRDefault="007D519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0F860B2E" w14:textId="77777777" w:rsidR="007D519A" w:rsidRPr="00451F9C" w:rsidRDefault="007D519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GHEA Grapalat" w:hAnsi="GHEA Grapalat"/>
                <w:b/>
                <w:bCs/>
                <w:sz w:val="14"/>
                <w:szCs w:val="14"/>
              </w:rPr>
              <w:t>098-21-06-60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24678FC5" w14:textId="77777777" w:rsidR="007D519A" w:rsidRPr="00451F9C" w:rsidRDefault="007D519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51F9C">
              <w:rPr>
                <w:rFonts w:ascii="Arial Armenian" w:hAnsi="Arial Armenian"/>
                <w:b/>
                <w:sz w:val="14"/>
                <w:szCs w:val="14"/>
              </w:rPr>
              <w:t>toma.eritsyan@mail.ru-:</w:t>
            </w:r>
          </w:p>
        </w:tc>
      </w:tr>
    </w:tbl>
    <w:p w14:paraId="7D5DBE62" w14:textId="77777777" w:rsidR="00BA5C97" w:rsidRPr="00451F9C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105DAB78" w14:textId="77777777" w:rsidR="00613058" w:rsidRPr="007D519A" w:rsidRDefault="00BA5C97" w:rsidP="007D519A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pt-BR"/>
        </w:rPr>
      </w:pPr>
      <w:r w:rsidRPr="00451F9C">
        <w:rPr>
          <w:rFonts w:ascii="GHEA Grapalat" w:hAnsi="GHEA Grapalat"/>
          <w:sz w:val="20"/>
        </w:rPr>
        <w:t>Заказчик</w:t>
      </w:r>
      <w:r w:rsidR="00340B4F" w:rsidRPr="00451F9C">
        <w:rPr>
          <w:rFonts w:ascii="inherit" w:hAnsi="inherit" w:cs="Courier New"/>
          <w:sz w:val="20"/>
          <w:lang w:bidi="ar-SA"/>
        </w:rPr>
        <w:t xml:space="preserve">        </w:t>
      </w:r>
      <w:r w:rsidR="007D519A" w:rsidRPr="007D519A">
        <w:rPr>
          <w:rFonts w:ascii="Sylfaen" w:hAnsi="Sylfaen"/>
          <w:b/>
          <w:bCs/>
          <w:iCs/>
          <w:lang w:val="pt-BR"/>
        </w:rPr>
        <w:t>ГНКО &lt;&lt;45-ая Гюмрийская средная школа Ширакской области РА&gt;</w:t>
      </w:r>
    </w:p>
    <w:sectPr w:rsidR="00613058" w:rsidRPr="007D519A" w:rsidSect="008257B0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29E6" w14:textId="77777777" w:rsidR="0009470E" w:rsidRDefault="0009470E">
      <w:r>
        <w:separator/>
      </w:r>
    </w:p>
  </w:endnote>
  <w:endnote w:type="continuationSeparator" w:id="0">
    <w:p w14:paraId="07BD3113" w14:textId="77777777" w:rsidR="0009470E" w:rsidRDefault="000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F653" w14:textId="77777777" w:rsidR="008E3327" w:rsidRDefault="008E332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69A1D9" w14:textId="77777777" w:rsidR="008E3327" w:rsidRDefault="008E332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6C40E44" w14:textId="77777777" w:rsidR="008E3327" w:rsidRPr="008257B0" w:rsidRDefault="008E332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7D519A">
          <w:rPr>
            <w:rFonts w:ascii="GHEA Grapalat" w:hAnsi="GHEA Grapalat"/>
            <w:noProof/>
            <w:sz w:val="24"/>
            <w:szCs w:val="24"/>
          </w:rPr>
          <w:t>6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7683" w14:textId="77777777" w:rsidR="0009470E" w:rsidRDefault="0009470E">
      <w:r>
        <w:separator/>
      </w:r>
    </w:p>
  </w:footnote>
  <w:footnote w:type="continuationSeparator" w:id="0">
    <w:p w14:paraId="2CB5F796" w14:textId="77777777" w:rsidR="0009470E" w:rsidRDefault="0009470E">
      <w:r>
        <w:continuationSeparator/>
      </w:r>
    </w:p>
  </w:footnote>
  <w:footnote w:id="1">
    <w:p w14:paraId="216D94D4" w14:textId="77777777" w:rsidR="008E3327" w:rsidRPr="004F6EEB" w:rsidRDefault="008E3327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</w:p>
  </w:footnote>
  <w:footnote w:id="2">
    <w:p w14:paraId="03F34364" w14:textId="77777777" w:rsidR="008E3327" w:rsidRPr="004F6EEB" w:rsidRDefault="008E332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</w:p>
  </w:footnote>
  <w:footnote w:id="3">
    <w:p w14:paraId="266CF38D" w14:textId="77777777" w:rsidR="008E3327" w:rsidRPr="004F6EEB" w:rsidRDefault="008E332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</w:p>
  </w:footnote>
  <w:footnote w:id="4">
    <w:p w14:paraId="3CC81FBF" w14:textId="77777777" w:rsidR="008E3327" w:rsidRPr="004F6EEB" w:rsidRDefault="008E332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</w:p>
  </w:footnote>
  <w:footnote w:id="5">
    <w:p w14:paraId="6476ACB7" w14:textId="77777777" w:rsidR="008E3327" w:rsidRPr="004F6EEB" w:rsidRDefault="008E332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</w:p>
  </w:footnote>
  <w:footnote w:id="6">
    <w:p w14:paraId="37CCC983" w14:textId="77777777" w:rsidR="007D519A" w:rsidRPr="00263338" w:rsidRDefault="007D519A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</w:p>
  </w:footnote>
  <w:footnote w:id="7">
    <w:p w14:paraId="465B890C" w14:textId="77777777" w:rsidR="007D519A" w:rsidRPr="00263338" w:rsidRDefault="007D519A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0C5D"/>
    <w:rsid w:val="00017AE7"/>
    <w:rsid w:val="00021E33"/>
    <w:rsid w:val="00022E27"/>
    <w:rsid w:val="00023F1F"/>
    <w:rsid w:val="00025ECB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1DEC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46C"/>
    <w:rsid w:val="0009444C"/>
    <w:rsid w:val="0009470E"/>
    <w:rsid w:val="00095B7E"/>
    <w:rsid w:val="000A6AA2"/>
    <w:rsid w:val="000B3F73"/>
    <w:rsid w:val="000C058E"/>
    <w:rsid w:val="000C210A"/>
    <w:rsid w:val="000C2F39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3895"/>
    <w:rsid w:val="00180617"/>
    <w:rsid w:val="001826C8"/>
    <w:rsid w:val="00185136"/>
    <w:rsid w:val="001860C6"/>
    <w:rsid w:val="00186EDC"/>
    <w:rsid w:val="00187F09"/>
    <w:rsid w:val="00195C51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500"/>
    <w:rsid w:val="00340B4F"/>
    <w:rsid w:val="00341CA5"/>
    <w:rsid w:val="00344006"/>
    <w:rsid w:val="00345C5A"/>
    <w:rsid w:val="00347CE2"/>
    <w:rsid w:val="0035269C"/>
    <w:rsid w:val="00360627"/>
    <w:rsid w:val="003620CD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2F47"/>
    <w:rsid w:val="003A3E47"/>
    <w:rsid w:val="003B24BE"/>
    <w:rsid w:val="003B2BED"/>
    <w:rsid w:val="003C0293"/>
    <w:rsid w:val="003D17D0"/>
    <w:rsid w:val="003D5271"/>
    <w:rsid w:val="003D7B5F"/>
    <w:rsid w:val="003E343E"/>
    <w:rsid w:val="003E3446"/>
    <w:rsid w:val="003F49B4"/>
    <w:rsid w:val="003F5A52"/>
    <w:rsid w:val="004001A0"/>
    <w:rsid w:val="004142D4"/>
    <w:rsid w:val="00417F8E"/>
    <w:rsid w:val="00427D3E"/>
    <w:rsid w:val="00430FCC"/>
    <w:rsid w:val="00432474"/>
    <w:rsid w:val="0043269D"/>
    <w:rsid w:val="004328D4"/>
    <w:rsid w:val="00434012"/>
    <w:rsid w:val="00434336"/>
    <w:rsid w:val="004343A2"/>
    <w:rsid w:val="00434C61"/>
    <w:rsid w:val="0043511D"/>
    <w:rsid w:val="00437379"/>
    <w:rsid w:val="00441E90"/>
    <w:rsid w:val="004440F4"/>
    <w:rsid w:val="004450F4"/>
    <w:rsid w:val="00451F9C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68C9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E62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6B6A"/>
    <w:rsid w:val="005E141E"/>
    <w:rsid w:val="005E28A2"/>
    <w:rsid w:val="005E2F58"/>
    <w:rsid w:val="005E6B61"/>
    <w:rsid w:val="005F027C"/>
    <w:rsid w:val="005F2385"/>
    <w:rsid w:val="005F254D"/>
    <w:rsid w:val="006001EB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393F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0649C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7571E"/>
    <w:rsid w:val="007868A4"/>
    <w:rsid w:val="0079459B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519A"/>
    <w:rsid w:val="007E4565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026D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3327"/>
    <w:rsid w:val="008E4996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263E"/>
    <w:rsid w:val="00913176"/>
    <w:rsid w:val="00916899"/>
    <w:rsid w:val="0092549D"/>
    <w:rsid w:val="009337B2"/>
    <w:rsid w:val="009359D6"/>
    <w:rsid w:val="009402A9"/>
    <w:rsid w:val="00941EC2"/>
    <w:rsid w:val="0094675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4356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4657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4E4C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D16"/>
    <w:rsid w:val="00B85E41"/>
    <w:rsid w:val="00B946EF"/>
    <w:rsid w:val="00B97F20"/>
    <w:rsid w:val="00BA5C97"/>
    <w:rsid w:val="00BC0DBD"/>
    <w:rsid w:val="00BC25F7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5192"/>
    <w:rsid w:val="00C06579"/>
    <w:rsid w:val="00C07EBD"/>
    <w:rsid w:val="00C1310B"/>
    <w:rsid w:val="00C225E2"/>
    <w:rsid w:val="00C244F4"/>
    <w:rsid w:val="00C24736"/>
    <w:rsid w:val="00C34EC1"/>
    <w:rsid w:val="00C36D92"/>
    <w:rsid w:val="00C428E4"/>
    <w:rsid w:val="00C51538"/>
    <w:rsid w:val="00C527E7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B3E36"/>
    <w:rsid w:val="00CC4BA5"/>
    <w:rsid w:val="00CD61A3"/>
    <w:rsid w:val="00CD6DD7"/>
    <w:rsid w:val="00CD7032"/>
    <w:rsid w:val="00CE1CBF"/>
    <w:rsid w:val="00CE1F09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5028"/>
    <w:rsid w:val="00D7686F"/>
    <w:rsid w:val="00D77215"/>
    <w:rsid w:val="00D80495"/>
    <w:rsid w:val="00D810D7"/>
    <w:rsid w:val="00D83E21"/>
    <w:rsid w:val="00D84893"/>
    <w:rsid w:val="00D87B5A"/>
    <w:rsid w:val="00D91C6C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2DF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05C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2E3F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EB511"/>
  <w15:docId w15:val="{2098948D-A524-4EA9-AA1E-9BFE23F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B3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B3E36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CB3E36"/>
  </w:style>
  <w:style w:type="character" w:customStyle="1" w:styleId="21">
    <w:name w:val="Основной текст с отступом 2 Знак"/>
    <w:link w:val="20"/>
    <w:rsid w:val="00C527E7"/>
    <w:rPr>
      <w:rFonts w:ascii="Arial LatArm" w:hAnsi="Arial LatArm"/>
      <w:sz w:val="24"/>
    </w:rPr>
  </w:style>
  <w:style w:type="character" w:customStyle="1" w:styleId="CharChar20">
    <w:name w:val="Char Char20"/>
    <w:rsid w:val="00C527E7"/>
    <w:rPr>
      <w:rFonts w:ascii="Times LatArm" w:hAnsi="Times LatArm"/>
      <w:b/>
      <w:sz w:val="28"/>
      <w:lang w:val="ru-RU"/>
    </w:rPr>
  </w:style>
  <w:style w:type="character" w:customStyle="1" w:styleId="30">
    <w:name w:val="Заголовок 3 Знак"/>
    <w:link w:val="3"/>
    <w:rsid w:val="00C527E7"/>
    <w:rPr>
      <w:rFonts w:ascii="Times LatArm" w:hAnsi="Times LatArm"/>
      <w:b/>
      <w:sz w:val="28"/>
    </w:rPr>
  </w:style>
  <w:style w:type="character" w:customStyle="1" w:styleId="50">
    <w:name w:val="Заголовок 5 Знак"/>
    <w:link w:val="5"/>
    <w:rsid w:val="00C527E7"/>
    <w:rPr>
      <w:rFonts w:ascii="Arial LatArm" w:hAnsi="Arial LatArm"/>
      <w:b/>
      <w:sz w:val="26"/>
    </w:rPr>
  </w:style>
  <w:style w:type="character" w:customStyle="1" w:styleId="CharChar22">
    <w:name w:val="Char Char22"/>
    <w:rsid w:val="00C527E7"/>
    <w:rPr>
      <w:rFonts w:ascii="Arial Armenian" w:hAnsi="Arial Armeni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25.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na-a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DA97-3FB8-4B6D-A5C2-F673A0AE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2795</Words>
  <Characters>15935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Nansen</cp:lastModifiedBy>
  <cp:revision>154</cp:revision>
  <cp:lastPrinted>2015-07-14T07:47:00Z</cp:lastPrinted>
  <dcterms:created xsi:type="dcterms:W3CDTF">2018-08-09T07:28:00Z</dcterms:created>
  <dcterms:modified xsi:type="dcterms:W3CDTF">2024-08-27T12:34:00Z</dcterms:modified>
</cp:coreProperties>
</file>